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4869"/>
      </w:tblGrid>
      <w:tr w:rsidR="007707A0" w:rsidRPr="007707A0" w:rsidTr="00CB769D">
        <w:tc>
          <w:tcPr>
            <w:tcW w:w="4869" w:type="dxa"/>
            <w:shd w:val="clear" w:color="auto" w:fill="000000" w:themeFill="text1"/>
          </w:tcPr>
          <w:p w:rsidR="00BD0DFC" w:rsidRPr="007707A0" w:rsidRDefault="007707A0" w:rsidP="007707A0">
            <w:pPr>
              <w:jc w:val="both"/>
              <w:rPr>
                <w:rFonts w:cstheme="minorHAnsi"/>
                <w:b/>
              </w:rPr>
            </w:pPr>
            <w:r w:rsidRPr="007707A0">
              <w:rPr>
                <w:rFonts w:cstheme="minorHAnsi"/>
                <w:b/>
              </w:rPr>
              <w:t xml:space="preserve">Stave </w:t>
            </w:r>
            <w:r w:rsidR="00CB769D">
              <w:rPr>
                <w:rFonts w:cstheme="minorHAnsi"/>
                <w:b/>
              </w:rPr>
              <w:t>Two</w:t>
            </w:r>
          </w:p>
        </w:tc>
      </w:tr>
    </w:tbl>
    <w:p w:rsidR="00CB769D" w:rsidRPr="00CB769D" w:rsidRDefault="00CB769D" w:rsidP="00CB769D">
      <w:pPr>
        <w:shd w:val="clear" w:color="auto" w:fill="FFFFFF"/>
        <w:spacing w:after="240" w:line="240" w:lineRule="auto"/>
        <w:jc w:val="both"/>
        <w:textAlignment w:val="baseline"/>
        <w:rPr>
          <w:rFonts w:eastAsia="Times New Roman" w:cstheme="minorHAnsi"/>
          <w:i/>
          <w:sz w:val="20"/>
          <w:szCs w:val="20"/>
          <w:lang w:eastAsia="en-GB"/>
        </w:rPr>
      </w:pPr>
      <w:r w:rsidRPr="00CB769D">
        <w:rPr>
          <w:rFonts w:eastAsia="Times New Roman" w:cstheme="minorHAnsi"/>
          <w:i/>
          <w:sz w:val="20"/>
          <w:szCs w:val="20"/>
          <w:lang w:eastAsia="en-GB"/>
        </w:rPr>
        <w:t xml:space="preserve">Scrooge wakes up, and the bell of a neighbourhood church rings from six until twelve, then stops. He wonders if he slept through the day and into another night. He looks out the window to an empty scene. He worries over Marley's ghost and wonders if it was a dream. He remembers the ghost's warning of a visit at one at night, and waits. The hour arrives, a flash of light comes in the room, his bed-curtains are drawn aside, and </w:t>
      </w:r>
      <w:r>
        <w:rPr>
          <w:rFonts w:eastAsia="Times New Roman" w:cstheme="minorHAnsi"/>
          <w:i/>
          <w:sz w:val="20"/>
          <w:szCs w:val="20"/>
          <w:lang w:eastAsia="en-GB"/>
        </w:rPr>
        <w:t xml:space="preserve">a small figure appears. </w:t>
      </w:r>
      <w:r w:rsidRPr="00CB769D">
        <w:rPr>
          <w:rFonts w:eastAsia="Times New Roman" w:cstheme="minorHAnsi"/>
          <w:i/>
          <w:sz w:val="20"/>
          <w:szCs w:val="20"/>
          <w:lang w:eastAsia="en-GB"/>
        </w:rPr>
        <w:t xml:space="preserve">The </w:t>
      </w:r>
      <w:r>
        <w:rPr>
          <w:rFonts w:eastAsia="Times New Roman" w:cstheme="minorHAnsi"/>
          <w:i/>
          <w:sz w:val="20"/>
          <w:szCs w:val="20"/>
          <w:lang w:eastAsia="en-GB"/>
        </w:rPr>
        <w:t>figure</w:t>
      </w:r>
      <w:r w:rsidRPr="00CB769D">
        <w:rPr>
          <w:rFonts w:eastAsia="Times New Roman" w:cstheme="minorHAnsi"/>
          <w:i/>
          <w:sz w:val="20"/>
          <w:szCs w:val="20"/>
          <w:lang w:eastAsia="en-GB"/>
        </w:rPr>
        <w:t xml:space="preserve"> introduces </w:t>
      </w:r>
      <w:r>
        <w:rPr>
          <w:rFonts w:eastAsia="Times New Roman" w:cstheme="minorHAnsi"/>
          <w:i/>
          <w:sz w:val="20"/>
          <w:szCs w:val="20"/>
          <w:lang w:eastAsia="en-GB"/>
        </w:rPr>
        <w:t xml:space="preserve">itself </w:t>
      </w:r>
      <w:r w:rsidRPr="00CB769D">
        <w:rPr>
          <w:rFonts w:eastAsia="Times New Roman" w:cstheme="minorHAnsi"/>
          <w:i/>
          <w:sz w:val="20"/>
          <w:szCs w:val="20"/>
          <w:lang w:eastAsia="en-GB"/>
        </w:rPr>
        <w:t>as the </w:t>
      </w:r>
      <w:hyperlink r:id="rId8" w:anchor="ghost-of-christmas-past" w:history="1">
        <w:r w:rsidRPr="00CB769D">
          <w:rPr>
            <w:rFonts w:eastAsia="Times New Roman" w:cstheme="minorHAnsi"/>
            <w:i/>
            <w:sz w:val="20"/>
            <w:szCs w:val="20"/>
            <w:bdr w:val="none" w:sz="0" w:space="0" w:color="auto" w:frame="1"/>
            <w:lang w:eastAsia="en-GB"/>
          </w:rPr>
          <w:t>Ghost of Christmas Past</w:t>
        </w:r>
      </w:hyperlink>
      <w:r w:rsidRPr="00CB769D">
        <w:rPr>
          <w:rFonts w:eastAsia="Times New Roman" w:cstheme="minorHAnsi"/>
          <w:i/>
          <w:sz w:val="20"/>
          <w:szCs w:val="20"/>
          <w:lang w:eastAsia="en-GB"/>
        </w:rPr>
        <w:t xml:space="preserve">. </w:t>
      </w:r>
      <w:r>
        <w:rPr>
          <w:rFonts w:eastAsia="Times New Roman" w:cstheme="minorHAnsi"/>
          <w:i/>
          <w:sz w:val="20"/>
          <w:szCs w:val="20"/>
          <w:lang w:eastAsia="en-GB"/>
        </w:rPr>
        <w:t xml:space="preserve">It </w:t>
      </w:r>
      <w:r w:rsidRPr="00CB769D">
        <w:rPr>
          <w:rFonts w:eastAsia="Times New Roman" w:cstheme="minorHAnsi"/>
          <w:i/>
          <w:sz w:val="20"/>
          <w:szCs w:val="20"/>
          <w:lang w:eastAsia="en-GB"/>
        </w:rPr>
        <w:t xml:space="preserve">says </w:t>
      </w:r>
      <w:r>
        <w:rPr>
          <w:rFonts w:eastAsia="Times New Roman" w:cstheme="minorHAnsi"/>
          <w:i/>
          <w:sz w:val="20"/>
          <w:szCs w:val="20"/>
          <w:lang w:eastAsia="en-GB"/>
        </w:rPr>
        <w:t xml:space="preserve">it </w:t>
      </w:r>
      <w:r w:rsidRPr="00CB769D">
        <w:rPr>
          <w:rFonts w:eastAsia="Times New Roman" w:cstheme="minorHAnsi"/>
          <w:i/>
          <w:sz w:val="20"/>
          <w:szCs w:val="20"/>
          <w:lang w:eastAsia="en-GB"/>
        </w:rPr>
        <w:t>is there for Scrooge's "welfare" and "reclamation</w:t>
      </w:r>
      <w:r>
        <w:rPr>
          <w:rFonts w:eastAsia="Times New Roman" w:cstheme="minorHAnsi"/>
          <w:i/>
          <w:sz w:val="20"/>
          <w:szCs w:val="20"/>
          <w:lang w:eastAsia="en-GB"/>
        </w:rPr>
        <w:t>.</w:t>
      </w:r>
      <w:r w:rsidRPr="00CB769D">
        <w:rPr>
          <w:rFonts w:eastAsia="Times New Roman" w:cstheme="minorHAnsi"/>
          <w:i/>
          <w:sz w:val="20"/>
          <w:szCs w:val="20"/>
          <w:lang w:eastAsia="en-GB"/>
        </w:rPr>
        <w:t>"</w:t>
      </w:r>
    </w:p>
    <w:p w:rsidR="00E762EB" w:rsidRDefault="00CB769D" w:rsidP="007707A0">
      <w:pPr>
        <w:jc w:val="both"/>
        <w:rPr>
          <w:rFonts w:cstheme="minorHAnsi"/>
          <w:i/>
          <w:sz w:val="20"/>
          <w:szCs w:val="20"/>
          <w:shd w:val="clear" w:color="auto" w:fill="FFFFFF"/>
        </w:rPr>
      </w:pPr>
      <w:r>
        <w:rPr>
          <w:noProof/>
        </w:rPr>
        <w:drawing>
          <wp:anchor distT="0" distB="0" distL="114300" distR="114300" simplePos="0" relativeHeight="251658240" behindDoc="0" locked="0" layoutInCell="1" allowOverlap="1">
            <wp:simplePos x="0" y="0"/>
            <wp:positionH relativeFrom="margin">
              <wp:posOffset>-116205</wp:posOffset>
            </wp:positionH>
            <wp:positionV relativeFrom="paragraph">
              <wp:posOffset>278765</wp:posOffset>
            </wp:positionV>
            <wp:extent cx="755650" cy="755650"/>
            <wp:effectExtent l="0" t="0" r="6350" b="635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762EB" w:rsidRPr="00E762EB" w:rsidRDefault="00E762EB" w:rsidP="00E762EB">
      <w:pPr>
        <w:pStyle w:val="ListParagraph"/>
        <w:numPr>
          <w:ilvl w:val="0"/>
          <w:numId w:val="5"/>
        </w:numPr>
        <w:jc w:val="both"/>
        <w:rPr>
          <w:rFonts w:cstheme="minorHAnsi"/>
          <w:b/>
          <w:shd w:val="clear" w:color="auto" w:fill="FFFFFF"/>
        </w:rPr>
      </w:pPr>
      <w:r>
        <w:rPr>
          <w:rFonts w:cstheme="minorHAnsi"/>
          <w:b/>
          <w:shd w:val="clear" w:color="auto" w:fill="FFFFFF"/>
        </w:rPr>
        <w:t xml:space="preserve">Consider the decluttered description of </w:t>
      </w:r>
      <w:r w:rsidR="00CB769D">
        <w:rPr>
          <w:rFonts w:cstheme="minorHAnsi"/>
          <w:b/>
          <w:shd w:val="clear" w:color="auto" w:fill="FFFFFF"/>
        </w:rPr>
        <w:t>the Ghost of Christmas Past</w:t>
      </w:r>
      <w:r>
        <w:rPr>
          <w:rFonts w:cstheme="minorHAnsi"/>
          <w:b/>
          <w:shd w:val="clear" w:color="auto" w:fill="FFFFFF"/>
        </w:rPr>
        <w:t xml:space="preserve">. Think about how Dickens uses language to present </w:t>
      </w:r>
      <w:r w:rsidR="00CB769D">
        <w:rPr>
          <w:rFonts w:cstheme="minorHAnsi"/>
          <w:b/>
          <w:shd w:val="clear" w:color="auto" w:fill="FFFFFF"/>
        </w:rPr>
        <w:t>the ghost</w:t>
      </w:r>
      <w:r>
        <w:rPr>
          <w:rFonts w:cstheme="minorHAnsi"/>
          <w:b/>
          <w:shd w:val="clear" w:color="auto" w:fill="FFFFFF"/>
        </w:rPr>
        <w:t>. Annotate around the description with your ideas.</w:t>
      </w:r>
    </w:p>
    <w:p w:rsidR="007707A0" w:rsidRDefault="007707A0" w:rsidP="007707A0">
      <w:pPr>
        <w:jc w:val="both"/>
        <w:rPr>
          <w:rFonts w:cstheme="minorHAnsi"/>
          <w:sz w:val="20"/>
          <w:szCs w:val="20"/>
        </w:rPr>
      </w:pPr>
    </w:p>
    <w:p w:rsidR="00E762EB" w:rsidRDefault="00E762EB" w:rsidP="00E762EB">
      <w:pPr>
        <w:spacing w:after="0" w:line="240" w:lineRule="auto"/>
        <w:rPr>
          <w:rFonts w:eastAsiaTheme="minorEastAsia" w:hAnsi="Calibri"/>
          <w:b/>
          <w:bCs/>
          <w:color w:val="000000" w:themeColor="text1"/>
          <w:kern w:val="24"/>
          <w:sz w:val="36"/>
          <w:szCs w:val="64"/>
          <w:lang w:eastAsia="en-GB"/>
        </w:rPr>
      </w:pPr>
    </w:p>
    <w:p w:rsidR="00CB769D" w:rsidRPr="00CB769D" w:rsidRDefault="00CB769D" w:rsidP="00CB769D">
      <w:pPr>
        <w:spacing w:after="0" w:line="360" w:lineRule="auto"/>
        <w:rPr>
          <w:rFonts w:ascii="Times New Roman" w:eastAsia="Times New Roman" w:hAnsi="Times New Roman" w:cs="Times New Roman"/>
          <w:sz w:val="16"/>
          <w:szCs w:val="24"/>
          <w:lang w:eastAsia="en-GB"/>
        </w:rPr>
      </w:pPr>
      <w:r w:rsidRPr="00CB769D">
        <w:rPr>
          <w:rFonts w:eastAsiaTheme="minorEastAsia" w:hAnsi="Calibri"/>
          <w:b/>
          <w:bCs/>
          <w:color w:val="000000" w:themeColor="text1"/>
          <w:kern w:val="24"/>
          <w:sz w:val="32"/>
          <w:szCs w:val="48"/>
          <w:lang w:eastAsia="en-GB"/>
        </w:rPr>
        <w:t>strange figure</w:t>
      </w:r>
    </w:p>
    <w:p w:rsidR="00CB769D" w:rsidRDefault="00CB769D" w:rsidP="00CB769D">
      <w:pPr>
        <w:spacing w:after="0" w:line="360" w:lineRule="auto"/>
        <w:rPr>
          <w:rFonts w:eastAsiaTheme="minorEastAsia" w:hAnsi="Calibri"/>
          <w:b/>
          <w:bCs/>
          <w:color w:val="000000" w:themeColor="text1"/>
          <w:kern w:val="24"/>
          <w:sz w:val="32"/>
          <w:szCs w:val="48"/>
          <w:lang w:eastAsia="en-GB"/>
        </w:rPr>
      </w:pPr>
      <w:r w:rsidRPr="00CB769D">
        <w:rPr>
          <w:rFonts w:eastAsiaTheme="minorEastAsia" w:hAnsi="Calibri"/>
          <w:b/>
          <w:bCs/>
          <w:color w:val="000000" w:themeColor="text1"/>
          <w:kern w:val="24"/>
          <w:sz w:val="32"/>
          <w:szCs w:val="48"/>
          <w:lang w:eastAsia="en-GB"/>
        </w:rPr>
        <w:t>like a child</w:t>
      </w:r>
    </w:p>
    <w:p w:rsidR="00CB769D" w:rsidRPr="00CB769D" w:rsidRDefault="00CB769D" w:rsidP="00CB769D">
      <w:pPr>
        <w:spacing w:after="0" w:line="360" w:lineRule="auto"/>
        <w:rPr>
          <w:rFonts w:ascii="Times New Roman" w:eastAsia="Times New Roman" w:hAnsi="Times New Roman" w:cs="Times New Roman"/>
          <w:sz w:val="16"/>
          <w:szCs w:val="24"/>
          <w:lang w:eastAsia="en-GB"/>
        </w:rPr>
      </w:pPr>
      <w:r w:rsidRPr="00CB769D">
        <w:rPr>
          <w:rFonts w:eastAsiaTheme="minorEastAsia" w:hAnsi="Calibri"/>
          <w:b/>
          <w:bCs/>
          <w:color w:val="000000" w:themeColor="text1"/>
          <w:kern w:val="24"/>
          <w:sz w:val="32"/>
          <w:szCs w:val="48"/>
          <w:lang w:eastAsia="en-GB"/>
        </w:rPr>
        <w:t>like an old man</w:t>
      </w:r>
    </w:p>
    <w:p w:rsidR="00CB769D" w:rsidRPr="00CB769D" w:rsidRDefault="00CB769D" w:rsidP="00CB769D">
      <w:pPr>
        <w:spacing w:after="0" w:line="360" w:lineRule="auto"/>
        <w:rPr>
          <w:rFonts w:ascii="Times New Roman" w:eastAsia="Times New Roman" w:hAnsi="Times New Roman" w:cs="Times New Roman"/>
          <w:sz w:val="16"/>
          <w:szCs w:val="24"/>
          <w:lang w:eastAsia="en-GB"/>
        </w:rPr>
      </w:pPr>
      <w:r w:rsidRPr="00CB769D">
        <w:rPr>
          <w:rFonts w:eastAsiaTheme="minorEastAsia" w:hAnsi="Calibri"/>
          <w:b/>
          <w:bCs/>
          <w:color w:val="000000" w:themeColor="text1"/>
          <w:kern w:val="24"/>
          <w:sz w:val="32"/>
          <w:szCs w:val="48"/>
          <w:lang w:eastAsia="en-GB"/>
        </w:rPr>
        <w:t xml:space="preserve">hair white </w:t>
      </w:r>
    </w:p>
    <w:p w:rsidR="00CB769D" w:rsidRPr="00CB769D" w:rsidRDefault="00CB769D" w:rsidP="00CB769D">
      <w:pPr>
        <w:spacing w:after="0" w:line="360" w:lineRule="auto"/>
        <w:rPr>
          <w:rFonts w:ascii="Times New Roman" w:eastAsia="Times New Roman" w:hAnsi="Times New Roman" w:cs="Times New Roman"/>
          <w:sz w:val="16"/>
          <w:szCs w:val="24"/>
          <w:lang w:eastAsia="en-GB"/>
        </w:rPr>
      </w:pPr>
      <w:r w:rsidRPr="00CB769D">
        <w:rPr>
          <w:rFonts w:eastAsiaTheme="minorEastAsia" w:hAnsi="Calibri"/>
          <w:b/>
          <w:bCs/>
          <w:color w:val="000000" w:themeColor="text1"/>
          <w:kern w:val="24"/>
          <w:sz w:val="32"/>
          <w:szCs w:val="48"/>
          <w:lang w:eastAsia="en-GB"/>
        </w:rPr>
        <w:t>arms long and muscular</w:t>
      </w:r>
    </w:p>
    <w:p w:rsidR="00CB769D" w:rsidRPr="00CB769D" w:rsidRDefault="00CB769D" w:rsidP="00CB769D">
      <w:pPr>
        <w:spacing w:after="0" w:line="360" w:lineRule="auto"/>
        <w:rPr>
          <w:rFonts w:ascii="Times New Roman" w:eastAsia="Times New Roman" w:hAnsi="Times New Roman" w:cs="Times New Roman"/>
          <w:sz w:val="16"/>
          <w:szCs w:val="24"/>
          <w:lang w:eastAsia="en-GB"/>
        </w:rPr>
      </w:pPr>
      <w:r w:rsidRPr="00CB769D">
        <w:rPr>
          <w:rFonts w:eastAsiaTheme="minorEastAsia" w:hAnsi="Calibri"/>
          <w:b/>
          <w:bCs/>
          <w:color w:val="000000" w:themeColor="text1"/>
          <w:kern w:val="24"/>
          <w:sz w:val="32"/>
          <w:szCs w:val="48"/>
          <w:lang w:eastAsia="en-GB"/>
        </w:rPr>
        <w:t>uncommon strength</w:t>
      </w:r>
    </w:p>
    <w:p w:rsidR="00CB769D" w:rsidRPr="00CB769D" w:rsidRDefault="00CB769D" w:rsidP="00CB769D">
      <w:pPr>
        <w:spacing w:after="0" w:line="360" w:lineRule="auto"/>
        <w:rPr>
          <w:rFonts w:ascii="Times New Roman" w:eastAsia="Times New Roman" w:hAnsi="Times New Roman" w:cs="Times New Roman"/>
          <w:sz w:val="16"/>
          <w:szCs w:val="24"/>
          <w:lang w:eastAsia="en-GB"/>
        </w:rPr>
      </w:pPr>
      <w:r w:rsidRPr="00CB769D">
        <w:rPr>
          <w:rFonts w:eastAsiaTheme="minorEastAsia" w:hAnsi="Calibri"/>
          <w:b/>
          <w:bCs/>
          <w:color w:val="000000" w:themeColor="text1"/>
          <w:kern w:val="24"/>
          <w:sz w:val="32"/>
          <w:szCs w:val="48"/>
          <w:lang w:eastAsia="en-GB"/>
        </w:rPr>
        <w:t>tunic of purest white</w:t>
      </w:r>
    </w:p>
    <w:p w:rsidR="00CB769D" w:rsidRPr="00CB769D" w:rsidRDefault="00CB769D" w:rsidP="00CB769D">
      <w:pPr>
        <w:spacing w:after="0" w:line="360" w:lineRule="auto"/>
        <w:rPr>
          <w:rFonts w:ascii="Times New Roman" w:eastAsia="Times New Roman" w:hAnsi="Times New Roman" w:cs="Times New Roman"/>
          <w:sz w:val="16"/>
          <w:szCs w:val="24"/>
          <w:lang w:eastAsia="en-GB"/>
        </w:rPr>
      </w:pPr>
      <w:r w:rsidRPr="00CB769D">
        <w:rPr>
          <w:rFonts w:eastAsiaTheme="minorEastAsia" w:hAnsi="Calibri"/>
          <w:b/>
          <w:bCs/>
          <w:color w:val="000000" w:themeColor="text1"/>
          <w:kern w:val="24"/>
          <w:sz w:val="32"/>
          <w:szCs w:val="48"/>
          <w:lang w:eastAsia="en-GB"/>
        </w:rPr>
        <w:t>lustrous belt</w:t>
      </w:r>
    </w:p>
    <w:p w:rsidR="00CB769D" w:rsidRPr="00CB769D" w:rsidRDefault="00CB769D" w:rsidP="00CB769D">
      <w:pPr>
        <w:spacing w:after="0" w:line="360" w:lineRule="auto"/>
        <w:rPr>
          <w:rFonts w:ascii="Times New Roman" w:eastAsia="Times New Roman" w:hAnsi="Times New Roman" w:cs="Times New Roman"/>
          <w:sz w:val="16"/>
          <w:szCs w:val="24"/>
          <w:lang w:eastAsia="en-GB"/>
        </w:rPr>
      </w:pPr>
      <w:r w:rsidRPr="00CB769D">
        <w:rPr>
          <w:rFonts w:eastAsiaTheme="minorEastAsia" w:hAnsi="Calibri"/>
          <w:b/>
          <w:bCs/>
          <w:color w:val="000000" w:themeColor="text1"/>
          <w:kern w:val="24"/>
          <w:sz w:val="32"/>
          <w:szCs w:val="48"/>
          <w:lang w:eastAsia="en-GB"/>
        </w:rPr>
        <w:t>dress trimmed with summer flowers</w:t>
      </w:r>
    </w:p>
    <w:p w:rsidR="00CB769D" w:rsidRPr="00CB769D" w:rsidRDefault="00CB769D" w:rsidP="00CB769D">
      <w:pPr>
        <w:spacing w:after="0" w:line="360" w:lineRule="auto"/>
        <w:rPr>
          <w:rFonts w:ascii="Times New Roman" w:eastAsia="Times New Roman" w:hAnsi="Times New Roman" w:cs="Times New Roman"/>
          <w:sz w:val="16"/>
          <w:szCs w:val="24"/>
          <w:lang w:eastAsia="en-GB"/>
        </w:rPr>
      </w:pPr>
      <w:r w:rsidRPr="00CB769D">
        <w:rPr>
          <w:rFonts w:eastAsiaTheme="minorEastAsia" w:hAnsi="Calibri"/>
          <w:b/>
          <w:bCs/>
          <w:color w:val="000000" w:themeColor="text1"/>
          <w:kern w:val="24"/>
          <w:sz w:val="32"/>
          <w:szCs w:val="48"/>
          <w:lang w:eastAsia="en-GB"/>
        </w:rPr>
        <w:t>from the crown of its head</w:t>
      </w:r>
    </w:p>
    <w:p w:rsidR="00CB769D" w:rsidRPr="00CB769D" w:rsidRDefault="00CB769D" w:rsidP="00CB769D">
      <w:pPr>
        <w:spacing w:after="0" w:line="360" w:lineRule="auto"/>
        <w:rPr>
          <w:rFonts w:ascii="Times New Roman" w:eastAsia="Times New Roman" w:hAnsi="Times New Roman" w:cs="Times New Roman"/>
          <w:sz w:val="16"/>
          <w:szCs w:val="24"/>
          <w:lang w:eastAsia="en-GB"/>
        </w:rPr>
      </w:pPr>
      <w:r w:rsidRPr="00CB769D">
        <w:rPr>
          <w:rFonts w:eastAsiaTheme="minorEastAsia" w:hAnsi="Calibri"/>
          <w:b/>
          <w:bCs/>
          <w:color w:val="000000" w:themeColor="text1"/>
          <w:kern w:val="24"/>
          <w:sz w:val="32"/>
          <w:szCs w:val="48"/>
          <w:lang w:eastAsia="en-GB"/>
        </w:rPr>
        <w:t>sprung a bright clear jet of light</w:t>
      </w:r>
    </w:p>
    <w:p w:rsidR="00CB769D" w:rsidRPr="00CB769D" w:rsidRDefault="00CB769D" w:rsidP="00CB769D">
      <w:pPr>
        <w:spacing w:after="0" w:line="360" w:lineRule="auto"/>
        <w:rPr>
          <w:rFonts w:ascii="Times New Roman" w:eastAsia="Times New Roman" w:hAnsi="Times New Roman" w:cs="Times New Roman"/>
          <w:sz w:val="16"/>
          <w:szCs w:val="24"/>
          <w:lang w:eastAsia="en-GB"/>
        </w:rPr>
      </w:pPr>
      <w:r w:rsidRPr="00CB769D">
        <w:rPr>
          <w:rFonts w:eastAsiaTheme="minorEastAsia" w:hAnsi="Calibri"/>
          <w:b/>
          <w:bCs/>
          <w:color w:val="000000" w:themeColor="text1"/>
          <w:kern w:val="24"/>
          <w:sz w:val="32"/>
          <w:szCs w:val="48"/>
          <w:lang w:eastAsia="en-GB"/>
        </w:rPr>
        <w:t>belt sparkled and glittered</w:t>
      </w:r>
    </w:p>
    <w:p w:rsidR="00CB769D" w:rsidRPr="00CB769D" w:rsidRDefault="00CB769D" w:rsidP="00CB769D">
      <w:pPr>
        <w:spacing w:after="0" w:line="360" w:lineRule="auto"/>
        <w:rPr>
          <w:rFonts w:ascii="Times New Roman" w:eastAsia="Times New Roman" w:hAnsi="Times New Roman" w:cs="Times New Roman"/>
          <w:sz w:val="16"/>
          <w:szCs w:val="24"/>
          <w:lang w:eastAsia="en-GB"/>
        </w:rPr>
      </w:pPr>
      <w:r w:rsidRPr="00CB769D">
        <w:rPr>
          <w:rFonts w:eastAsiaTheme="minorEastAsia" w:hAnsi="Calibri"/>
          <w:b/>
          <w:bCs/>
          <w:color w:val="000000" w:themeColor="text1"/>
          <w:kern w:val="24"/>
          <w:sz w:val="32"/>
          <w:szCs w:val="48"/>
          <w:lang w:eastAsia="en-GB"/>
        </w:rPr>
        <w:t>figure</w:t>
      </w:r>
      <w:r>
        <w:rPr>
          <w:rFonts w:eastAsiaTheme="minorEastAsia" w:hAnsi="Calibri"/>
          <w:b/>
          <w:bCs/>
          <w:color w:val="000000" w:themeColor="text1"/>
          <w:kern w:val="24"/>
          <w:sz w:val="32"/>
          <w:szCs w:val="48"/>
          <w:lang w:eastAsia="en-GB"/>
        </w:rPr>
        <w:t xml:space="preserve"> </w:t>
      </w:r>
      <w:r w:rsidRPr="00CB769D">
        <w:rPr>
          <w:rFonts w:eastAsiaTheme="minorEastAsia" w:hAnsi="Calibri"/>
          <w:b/>
          <w:bCs/>
          <w:color w:val="000000" w:themeColor="text1"/>
          <w:kern w:val="24"/>
          <w:sz w:val="32"/>
          <w:szCs w:val="48"/>
          <w:lang w:eastAsia="en-GB"/>
        </w:rPr>
        <w:t>fluctuated in its distinctness</w:t>
      </w:r>
    </w:p>
    <w:p w:rsidR="00E762EB" w:rsidRPr="00CB769D" w:rsidRDefault="00E762EB" w:rsidP="00CB769D">
      <w:pPr>
        <w:spacing w:after="0" w:line="360" w:lineRule="auto"/>
        <w:rPr>
          <w:rFonts w:ascii="Times New Roman" w:eastAsia="Times New Roman" w:hAnsi="Times New Roman" w:cs="Times New Roman"/>
          <w:sz w:val="4"/>
          <w:szCs w:val="24"/>
          <w:lang w:eastAsia="en-GB"/>
        </w:rPr>
      </w:pPr>
    </w:p>
    <w:p w:rsidR="00E762EB" w:rsidRPr="00CB769D" w:rsidRDefault="00E762EB" w:rsidP="00CB769D">
      <w:pPr>
        <w:spacing w:after="0" w:line="360" w:lineRule="auto"/>
        <w:rPr>
          <w:rFonts w:ascii="Times New Roman" w:eastAsia="Times New Roman" w:hAnsi="Times New Roman" w:cs="Times New Roman"/>
          <w:sz w:val="4"/>
          <w:szCs w:val="24"/>
          <w:lang w:eastAsia="en-GB"/>
        </w:rPr>
      </w:pPr>
    </w:p>
    <w:p w:rsidR="00E762EB" w:rsidRDefault="00E762EB" w:rsidP="00CB769D">
      <w:pPr>
        <w:spacing w:after="0" w:line="360" w:lineRule="auto"/>
        <w:rPr>
          <w:rFonts w:ascii="Times New Roman" w:eastAsia="Times New Roman" w:hAnsi="Times New Roman" w:cs="Times New Roman"/>
          <w:sz w:val="12"/>
          <w:szCs w:val="24"/>
          <w:lang w:eastAsia="en-GB"/>
        </w:rPr>
      </w:pPr>
    </w:p>
    <w:p w:rsidR="00E762EB" w:rsidRDefault="00E762EB" w:rsidP="00E762EB">
      <w:pPr>
        <w:spacing w:after="0" w:line="360" w:lineRule="auto"/>
        <w:rPr>
          <w:rFonts w:ascii="Times New Roman" w:eastAsia="Times New Roman" w:hAnsi="Times New Roman" w:cs="Times New Roman"/>
          <w:sz w:val="12"/>
          <w:szCs w:val="24"/>
          <w:lang w:eastAsia="en-GB"/>
        </w:rPr>
      </w:pPr>
    </w:p>
    <w:p w:rsidR="00CB769D" w:rsidRDefault="00CB769D" w:rsidP="00E762EB">
      <w:pPr>
        <w:spacing w:after="0" w:line="360" w:lineRule="auto"/>
        <w:rPr>
          <w:rFonts w:ascii="Times New Roman" w:eastAsia="Times New Roman" w:hAnsi="Times New Roman" w:cs="Times New Roman"/>
          <w:sz w:val="12"/>
          <w:szCs w:val="24"/>
          <w:lang w:eastAsia="en-GB"/>
        </w:rPr>
      </w:pPr>
    </w:p>
    <w:p w:rsidR="0069434B" w:rsidRPr="0069434B" w:rsidRDefault="0069434B" w:rsidP="0069434B">
      <w:pPr>
        <w:shd w:val="clear" w:color="auto" w:fill="FFFFFF"/>
        <w:spacing w:after="0" w:line="240" w:lineRule="auto"/>
        <w:jc w:val="both"/>
        <w:textAlignment w:val="baseline"/>
        <w:rPr>
          <w:rFonts w:eastAsia="Times New Roman" w:cstheme="minorHAnsi"/>
          <w:i/>
          <w:sz w:val="20"/>
          <w:szCs w:val="20"/>
          <w:lang w:eastAsia="en-GB"/>
        </w:rPr>
      </w:pPr>
      <w:r w:rsidRPr="0069434B">
        <w:rPr>
          <w:rFonts w:eastAsia="Times New Roman" w:cstheme="minorHAnsi"/>
          <w:i/>
          <w:sz w:val="20"/>
          <w:szCs w:val="20"/>
          <w:lang w:eastAsia="en-GB"/>
        </w:rPr>
        <w:t>The old man introduces himself as the </w:t>
      </w:r>
      <w:hyperlink r:id="rId10" w:anchor="ghost-of-christmas-past" w:history="1">
        <w:r w:rsidRPr="006A7553">
          <w:rPr>
            <w:rFonts w:eastAsia="Times New Roman" w:cstheme="minorHAnsi"/>
            <w:i/>
            <w:sz w:val="20"/>
            <w:szCs w:val="20"/>
            <w:bdr w:val="none" w:sz="0" w:space="0" w:color="auto" w:frame="1"/>
            <w:lang w:eastAsia="en-GB"/>
          </w:rPr>
          <w:t>Ghost of Christmas Past</w:t>
        </w:r>
      </w:hyperlink>
      <w:r w:rsidRPr="0069434B">
        <w:rPr>
          <w:rFonts w:eastAsia="Times New Roman" w:cstheme="minorHAnsi"/>
          <w:i/>
          <w:sz w:val="20"/>
          <w:szCs w:val="20"/>
          <w:lang w:eastAsia="en-GB"/>
        </w:rPr>
        <w:t>. He says he is there for Scrooge's "welfare" and "reclamation," then puts Scrooge's hand on his heart. They instantly reappear on a wintry country road around Scrooge's childhood home. Scrooge is deeply affected by the memory, and he walks with the Ghost to the town. They see schoolboys, and the Ghost explains that the people they see are shadows of their former selves, and are unaware of him and Scrooge. The boys run out of school and wish merry Christmas to each other. The Ghost reminds Scrooge that one boy, ignored by the others, remains in school alone, and Scrooge weeps.</w:t>
      </w:r>
      <w:r w:rsidR="006A7553" w:rsidRPr="006A7553">
        <w:rPr>
          <w:rFonts w:eastAsia="Times New Roman" w:cstheme="minorHAnsi"/>
          <w:i/>
          <w:sz w:val="20"/>
          <w:szCs w:val="20"/>
          <w:lang w:eastAsia="en-GB"/>
        </w:rPr>
        <w:t xml:space="preserve"> </w:t>
      </w:r>
      <w:r w:rsidRPr="0069434B">
        <w:rPr>
          <w:rFonts w:eastAsia="Times New Roman" w:cstheme="minorHAnsi"/>
          <w:i/>
          <w:sz w:val="20"/>
          <w:szCs w:val="20"/>
          <w:lang w:eastAsia="en-GB"/>
        </w:rPr>
        <w:t xml:space="preserve">They walk into the dilapidated schoolhouse, where they see the young Scrooge reading alone by a small fire. The older Scrooge cries again, and says he wishes he had given something to the boy </w:t>
      </w:r>
      <w:r w:rsidR="006A7553" w:rsidRPr="006A7553">
        <w:rPr>
          <w:rFonts w:eastAsia="Times New Roman" w:cstheme="minorHAnsi"/>
          <w:i/>
          <w:sz w:val="20"/>
          <w:szCs w:val="20"/>
          <w:lang w:eastAsia="en-GB"/>
        </w:rPr>
        <w:t>carolling</w:t>
      </w:r>
      <w:r w:rsidRPr="0069434B">
        <w:rPr>
          <w:rFonts w:eastAsia="Times New Roman" w:cstheme="minorHAnsi"/>
          <w:i/>
          <w:sz w:val="20"/>
          <w:szCs w:val="20"/>
          <w:lang w:eastAsia="en-GB"/>
        </w:rPr>
        <w:t xml:space="preserve"> at his door last night. The Ghost says they will see another Christmas, and the young Scrooge grows larger as the room becomes dirtier. Scrooge's younger sister, </w:t>
      </w:r>
      <w:hyperlink r:id="rId11" w:anchor="fan" w:history="1">
        <w:r w:rsidRPr="006A7553">
          <w:rPr>
            <w:rFonts w:eastAsia="Times New Roman" w:cstheme="minorHAnsi"/>
            <w:i/>
            <w:sz w:val="20"/>
            <w:szCs w:val="20"/>
            <w:bdr w:val="none" w:sz="0" w:space="0" w:color="auto" w:frame="1"/>
            <w:lang w:eastAsia="en-GB"/>
          </w:rPr>
          <w:t>Fan</w:t>
        </w:r>
      </w:hyperlink>
      <w:r w:rsidRPr="0069434B">
        <w:rPr>
          <w:rFonts w:eastAsia="Times New Roman" w:cstheme="minorHAnsi"/>
          <w:i/>
          <w:sz w:val="20"/>
          <w:szCs w:val="20"/>
          <w:lang w:eastAsia="en-GB"/>
        </w:rPr>
        <w:t>, enters the room and joyfully announces she is bringing him home for Christmas, as their father is much kinder than he used to be. After they eat and drink with the intimidating schoolmaster, they go off. The Ghost reminds Scrooge that his sister died after having had Scrooge's nephew.</w:t>
      </w:r>
    </w:p>
    <w:p w:rsidR="0069434B" w:rsidRPr="0069434B" w:rsidRDefault="0069434B" w:rsidP="00E762EB">
      <w:pPr>
        <w:spacing w:after="0" w:line="360" w:lineRule="auto"/>
        <w:rPr>
          <w:rFonts w:eastAsia="Times New Roman" w:cstheme="minorHAnsi"/>
          <w:i/>
          <w:sz w:val="12"/>
          <w:szCs w:val="24"/>
          <w:lang w:eastAsia="en-GB"/>
        </w:rPr>
      </w:pPr>
    </w:p>
    <w:p w:rsidR="0069434B" w:rsidRDefault="0069434B" w:rsidP="00E762EB">
      <w:pPr>
        <w:spacing w:after="0" w:line="360" w:lineRule="auto"/>
        <w:rPr>
          <w:rFonts w:ascii="Times New Roman" w:eastAsia="Times New Roman" w:hAnsi="Times New Roman" w:cs="Times New Roman"/>
          <w:sz w:val="12"/>
          <w:szCs w:val="24"/>
          <w:lang w:eastAsia="en-GB"/>
        </w:rPr>
      </w:pPr>
    </w:p>
    <w:p w:rsidR="00E762EB" w:rsidRPr="00E762EB" w:rsidRDefault="004F45D8" w:rsidP="00E762EB">
      <w:pPr>
        <w:pStyle w:val="ListParagraph"/>
        <w:numPr>
          <w:ilvl w:val="0"/>
          <w:numId w:val="5"/>
        </w:numPr>
        <w:spacing w:after="0" w:line="240" w:lineRule="auto"/>
        <w:jc w:val="both"/>
        <w:rPr>
          <w:rFonts w:cstheme="minorHAnsi"/>
          <w:b/>
          <w:color w:val="1E1D1D"/>
          <w:shd w:val="clear" w:color="auto" w:fill="FFFFFF"/>
        </w:rPr>
      </w:pPr>
      <w:r>
        <w:rPr>
          <w:noProof/>
        </w:rPr>
        <w:drawing>
          <wp:anchor distT="0" distB="0" distL="114300" distR="114300" simplePos="0" relativeHeight="251661312" behindDoc="0" locked="0" layoutInCell="1" allowOverlap="1" wp14:anchorId="2EF6801A" wp14:editId="419D2D74">
            <wp:simplePos x="0" y="0"/>
            <wp:positionH relativeFrom="column">
              <wp:align>left</wp:align>
            </wp:positionH>
            <wp:positionV relativeFrom="paragraph">
              <wp:posOffset>381</wp:posOffset>
            </wp:positionV>
            <wp:extent cx="451104" cy="451104"/>
            <wp:effectExtent l="0" t="0" r="6350" b="635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1104" cy="45110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62EB" w:rsidRPr="00E762EB">
        <w:rPr>
          <w:rFonts w:cstheme="minorHAnsi"/>
          <w:b/>
          <w:color w:val="1E1D1D"/>
          <w:shd w:val="clear" w:color="auto" w:fill="FFFFFF"/>
        </w:rPr>
        <w:t>Answer the following questions in complete sentences.</w:t>
      </w:r>
    </w:p>
    <w:p w:rsidR="00E762EB" w:rsidRDefault="00E762EB" w:rsidP="00E762EB">
      <w:pPr>
        <w:spacing w:after="0" w:line="240" w:lineRule="auto"/>
        <w:jc w:val="both"/>
        <w:rPr>
          <w:rFonts w:cstheme="minorHAnsi"/>
          <w:i/>
          <w:color w:val="1E1D1D"/>
          <w:sz w:val="20"/>
          <w:szCs w:val="20"/>
          <w:shd w:val="clear" w:color="auto" w:fill="FFFFFF"/>
        </w:rPr>
      </w:pPr>
    </w:p>
    <w:p w:rsidR="00E762EB" w:rsidRDefault="006A7553" w:rsidP="00E762EB">
      <w:pPr>
        <w:spacing w:after="0" w:line="240" w:lineRule="auto"/>
        <w:jc w:val="both"/>
        <w:rPr>
          <w:rFonts w:cstheme="minorHAnsi"/>
          <w:color w:val="1E1D1D"/>
          <w:sz w:val="20"/>
          <w:szCs w:val="20"/>
          <w:shd w:val="clear" w:color="auto" w:fill="FFFFFF"/>
        </w:rPr>
      </w:pPr>
      <w:r>
        <w:rPr>
          <w:rFonts w:cstheme="minorHAnsi"/>
          <w:color w:val="1E1D1D"/>
          <w:sz w:val="20"/>
          <w:szCs w:val="20"/>
          <w:shd w:val="clear" w:color="auto" w:fill="FFFFFF"/>
        </w:rPr>
        <w:t xml:space="preserve">Scrooge </w:t>
      </w:r>
      <w:r w:rsidR="006E0D16">
        <w:rPr>
          <w:rFonts w:cstheme="minorHAnsi"/>
          <w:color w:val="1E1D1D"/>
          <w:sz w:val="20"/>
          <w:szCs w:val="20"/>
          <w:shd w:val="clear" w:color="auto" w:fill="FFFFFF"/>
        </w:rPr>
        <w:t>looks upon himself as a schoolboy and describes his past self as a ‘forgotten self’. Why do you think Dickens has Scrooge look upon himself in this way?</w:t>
      </w: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6E0D16" w:rsidP="00E762EB">
      <w:pPr>
        <w:spacing w:after="0" w:line="240" w:lineRule="auto"/>
        <w:jc w:val="both"/>
        <w:rPr>
          <w:rFonts w:cstheme="minorHAnsi"/>
          <w:color w:val="1E1D1D"/>
          <w:sz w:val="20"/>
          <w:szCs w:val="20"/>
          <w:shd w:val="clear" w:color="auto" w:fill="FFFFFF"/>
        </w:rPr>
      </w:pPr>
      <w:r>
        <w:rPr>
          <w:rFonts w:cstheme="minorHAnsi"/>
          <w:color w:val="1E1D1D"/>
          <w:sz w:val="20"/>
          <w:szCs w:val="20"/>
          <w:shd w:val="clear" w:color="auto" w:fill="FFFFFF"/>
        </w:rPr>
        <w:t>What does light represent in the novel? With this in mind, what is significant about the follow quotation: ‘a lonely boy was reading near a feeble fire.’</w:t>
      </w: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6E0D16" w:rsidP="00E762EB">
      <w:pPr>
        <w:spacing w:after="0" w:line="240" w:lineRule="auto"/>
        <w:jc w:val="both"/>
        <w:rPr>
          <w:rFonts w:cstheme="minorHAnsi"/>
          <w:color w:val="1E1D1D"/>
          <w:sz w:val="20"/>
          <w:szCs w:val="20"/>
          <w:shd w:val="clear" w:color="auto" w:fill="FFFFFF"/>
        </w:rPr>
      </w:pPr>
      <w:r>
        <w:rPr>
          <w:rFonts w:cstheme="minorHAnsi"/>
          <w:color w:val="1E1D1D"/>
          <w:sz w:val="20"/>
          <w:szCs w:val="20"/>
          <w:shd w:val="clear" w:color="auto" w:fill="FFFFFF"/>
        </w:rPr>
        <w:t>Scrooge sees characters like Ali Baba, the Sultan and the Genii as well as Robison Crusoe? What is Scrooge actually remembering and what is the significance of this?</w:t>
      </w: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6E0D16" w:rsidP="00E762EB">
      <w:pPr>
        <w:spacing w:after="0" w:line="240" w:lineRule="auto"/>
        <w:jc w:val="both"/>
        <w:rPr>
          <w:rFonts w:cstheme="minorHAnsi"/>
          <w:color w:val="1E1D1D"/>
          <w:sz w:val="20"/>
          <w:szCs w:val="20"/>
          <w:shd w:val="clear" w:color="auto" w:fill="FFFFFF"/>
        </w:rPr>
      </w:pPr>
      <w:r>
        <w:rPr>
          <w:rFonts w:cstheme="minorHAnsi"/>
          <w:color w:val="1E1D1D"/>
          <w:sz w:val="20"/>
          <w:szCs w:val="20"/>
          <w:shd w:val="clear" w:color="auto" w:fill="FFFFFF"/>
        </w:rPr>
        <w:lastRenderedPageBreak/>
        <w:t>Fan enters and says ‘Father is so much kinder than he used to be.’ What does this suggest about the relationship between Scrooge and his father?</w:t>
      </w: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6E0D16" w:rsidRDefault="006E0D16" w:rsidP="00E762EB">
      <w:pPr>
        <w:spacing w:after="0" w:line="240" w:lineRule="auto"/>
        <w:jc w:val="both"/>
        <w:rPr>
          <w:rFonts w:cstheme="minorHAnsi"/>
          <w:color w:val="1E1D1D"/>
          <w:sz w:val="20"/>
          <w:szCs w:val="20"/>
          <w:shd w:val="clear" w:color="auto" w:fill="FFFFFF"/>
        </w:rPr>
      </w:pPr>
    </w:p>
    <w:p w:rsidR="006E0D16" w:rsidRDefault="006E0D16"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6E0D16" w:rsidRPr="006E0D16" w:rsidRDefault="006E0D16" w:rsidP="00E762EB">
      <w:pPr>
        <w:spacing w:after="0" w:line="240" w:lineRule="auto"/>
        <w:jc w:val="both"/>
        <w:rPr>
          <w:rFonts w:cstheme="minorHAnsi"/>
          <w:i/>
          <w:sz w:val="20"/>
          <w:szCs w:val="20"/>
          <w:shd w:val="clear" w:color="auto" w:fill="FFFFFF"/>
        </w:rPr>
      </w:pPr>
      <w:r w:rsidRPr="006E0D16">
        <w:rPr>
          <w:rFonts w:cstheme="minorHAnsi"/>
          <w:i/>
          <w:sz w:val="20"/>
          <w:szCs w:val="20"/>
          <w:shd w:val="clear" w:color="auto" w:fill="FFFFFF"/>
        </w:rPr>
        <w:t>The Ghost and Scrooge travel to the warehouse of Scrooge's apprenticeship. </w:t>
      </w:r>
      <w:hyperlink r:id="rId13" w:anchor="fezziwig" w:history="1">
        <w:r w:rsidRPr="006E0D16">
          <w:rPr>
            <w:rFonts w:cstheme="minorHAnsi"/>
            <w:i/>
            <w:sz w:val="20"/>
            <w:szCs w:val="20"/>
            <w:bdr w:val="none" w:sz="0" w:space="0" w:color="auto" w:frame="1"/>
            <w:shd w:val="clear" w:color="auto" w:fill="FFFFFF"/>
          </w:rPr>
          <w:t>Fezziwig</w:t>
        </w:r>
      </w:hyperlink>
      <w:r w:rsidRPr="006E0D16">
        <w:rPr>
          <w:rFonts w:cstheme="minorHAnsi"/>
          <w:i/>
          <w:sz w:val="20"/>
          <w:szCs w:val="20"/>
          <w:shd w:val="clear" w:color="auto" w:fill="FFFFFF"/>
        </w:rPr>
        <w:t>, an old, jolly man, gives Scrooge and another worker the night off for Christmas Eve. Scrooge and his friend quickly clean up and build a co</w:t>
      </w:r>
      <w:r>
        <w:rPr>
          <w:rFonts w:cstheme="minorHAnsi"/>
          <w:i/>
          <w:sz w:val="20"/>
          <w:szCs w:val="20"/>
          <w:shd w:val="clear" w:color="auto" w:fill="FFFFFF"/>
        </w:rPr>
        <w:t>s</w:t>
      </w:r>
      <w:r w:rsidRPr="006E0D16">
        <w:rPr>
          <w:rFonts w:cstheme="minorHAnsi"/>
          <w:i/>
          <w:sz w:val="20"/>
          <w:szCs w:val="20"/>
          <w:shd w:val="clear" w:color="auto" w:fill="FFFFFF"/>
        </w:rPr>
        <w:t>y fire. Several more people come in and a party ensues. Scrooge enjoys himself immensely until the party ends, when he remembers he is merely revisiting the scene with the Ghost. Scrooge tells the Ghost that Fezziwig's gift of happiness to his friends far outweighs the money he spent on the party. He mentions he would like to say something to his clerk.</w:t>
      </w:r>
    </w:p>
    <w:p w:rsidR="006E0D16" w:rsidRDefault="006E0D16" w:rsidP="00E762EB">
      <w:pPr>
        <w:spacing w:after="0" w:line="240" w:lineRule="auto"/>
        <w:jc w:val="both"/>
        <w:rPr>
          <w:rFonts w:cstheme="minorHAnsi"/>
          <w:i/>
          <w:color w:val="1E1D1D"/>
          <w:sz w:val="20"/>
          <w:szCs w:val="20"/>
          <w:shd w:val="clear" w:color="auto" w:fill="FFFFFF"/>
        </w:rPr>
      </w:pPr>
    </w:p>
    <w:p w:rsidR="00A435A7" w:rsidRPr="0093688C" w:rsidRDefault="00A435A7" w:rsidP="0093688C">
      <w:pPr>
        <w:pStyle w:val="ListParagraph"/>
        <w:numPr>
          <w:ilvl w:val="0"/>
          <w:numId w:val="5"/>
        </w:numPr>
        <w:spacing w:after="0" w:line="240" w:lineRule="auto"/>
        <w:jc w:val="both"/>
        <w:rPr>
          <w:rFonts w:eastAsia="Times New Roman" w:cstheme="minorHAnsi"/>
          <w:b/>
          <w:lang w:eastAsia="en-GB"/>
        </w:rPr>
      </w:pPr>
      <w:r>
        <w:rPr>
          <w:noProof/>
        </w:rPr>
        <w:drawing>
          <wp:anchor distT="0" distB="0" distL="114300" distR="114300" simplePos="0" relativeHeight="251662336" behindDoc="0" locked="0" layoutInCell="1" allowOverlap="1">
            <wp:simplePos x="0" y="0"/>
            <wp:positionH relativeFrom="margin">
              <wp:posOffset>-164846</wp:posOffset>
            </wp:positionH>
            <wp:positionV relativeFrom="paragraph">
              <wp:posOffset>101600</wp:posOffset>
            </wp:positionV>
            <wp:extent cx="609600" cy="60960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688C">
        <w:rPr>
          <w:rFonts w:eastAsia="Times New Roman" w:cstheme="minorHAnsi"/>
          <w:b/>
          <w:lang w:eastAsia="en-GB"/>
        </w:rPr>
        <w:t>For each of the following quotations, consider the following:</w:t>
      </w:r>
    </w:p>
    <w:p w:rsidR="00A435A7" w:rsidRPr="00A435A7" w:rsidRDefault="00A435A7" w:rsidP="00A435A7">
      <w:pPr>
        <w:pStyle w:val="ListParagraph"/>
        <w:numPr>
          <w:ilvl w:val="0"/>
          <w:numId w:val="7"/>
        </w:numPr>
        <w:spacing w:after="0" w:line="240" w:lineRule="auto"/>
        <w:jc w:val="both"/>
        <w:rPr>
          <w:rFonts w:eastAsia="Times New Roman" w:cstheme="minorHAnsi"/>
          <w:b/>
          <w:lang w:eastAsia="en-GB"/>
        </w:rPr>
      </w:pPr>
      <w:r w:rsidRPr="00A435A7">
        <w:rPr>
          <w:rFonts w:eastAsia="Times New Roman" w:cstheme="minorHAnsi"/>
          <w:b/>
          <w:lang w:eastAsia="en-GB"/>
        </w:rPr>
        <w:t>What does the quotation mean?</w:t>
      </w:r>
    </w:p>
    <w:p w:rsidR="00A435A7" w:rsidRPr="00A435A7" w:rsidRDefault="00A435A7" w:rsidP="00A435A7">
      <w:pPr>
        <w:pStyle w:val="ListParagraph"/>
        <w:numPr>
          <w:ilvl w:val="0"/>
          <w:numId w:val="7"/>
        </w:numPr>
        <w:spacing w:after="0" w:line="240" w:lineRule="auto"/>
        <w:jc w:val="both"/>
        <w:rPr>
          <w:rFonts w:eastAsia="Times New Roman" w:cstheme="minorHAnsi"/>
          <w:b/>
          <w:lang w:eastAsia="en-GB"/>
        </w:rPr>
      </w:pPr>
      <w:r w:rsidRPr="00A435A7">
        <w:rPr>
          <w:rFonts w:eastAsia="Times New Roman" w:cstheme="minorHAnsi"/>
          <w:b/>
          <w:lang w:eastAsia="en-GB"/>
        </w:rPr>
        <w:t>What does the quotation suggest?</w:t>
      </w:r>
    </w:p>
    <w:p w:rsidR="00A435A7" w:rsidRDefault="00A435A7" w:rsidP="00A435A7">
      <w:pPr>
        <w:pStyle w:val="ListParagraph"/>
        <w:numPr>
          <w:ilvl w:val="0"/>
          <w:numId w:val="7"/>
        </w:numPr>
        <w:spacing w:after="0" w:line="240" w:lineRule="auto"/>
        <w:jc w:val="both"/>
        <w:rPr>
          <w:rFonts w:eastAsia="Times New Roman" w:cstheme="minorHAnsi"/>
          <w:b/>
          <w:lang w:eastAsia="en-GB"/>
        </w:rPr>
      </w:pPr>
      <w:r w:rsidRPr="00A435A7">
        <w:rPr>
          <w:rFonts w:eastAsia="Times New Roman" w:cstheme="minorHAnsi"/>
          <w:b/>
          <w:lang w:eastAsia="en-GB"/>
        </w:rPr>
        <w:t>What is the significance of the language used?</w:t>
      </w:r>
    </w:p>
    <w:p w:rsidR="00A435A7" w:rsidRDefault="00A435A7" w:rsidP="00A435A7">
      <w:pPr>
        <w:spacing w:after="0" w:line="240" w:lineRule="auto"/>
        <w:jc w:val="both"/>
        <w:rPr>
          <w:rFonts w:eastAsia="Times New Roman" w:cstheme="minorHAnsi"/>
          <w:b/>
          <w:lang w:eastAsia="en-GB"/>
        </w:rPr>
      </w:pPr>
    </w:p>
    <w:p w:rsidR="00A435A7" w:rsidRDefault="00A435A7" w:rsidP="00A435A7">
      <w:pPr>
        <w:spacing w:after="0" w:line="240" w:lineRule="auto"/>
        <w:jc w:val="center"/>
        <w:rPr>
          <w:rFonts w:eastAsia="Times New Roman" w:cstheme="minorHAnsi"/>
          <w:b/>
          <w:sz w:val="28"/>
          <w:lang w:eastAsia="en-GB"/>
        </w:rPr>
      </w:pPr>
    </w:p>
    <w:p w:rsidR="00A435A7" w:rsidRDefault="006E0D16" w:rsidP="00A435A7">
      <w:pPr>
        <w:spacing w:after="0" w:line="240" w:lineRule="auto"/>
        <w:jc w:val="center"/>
        <w:rPr>
          <w:rFonts w:eastAsia="Times New Roman" w:cstheme="minorHAnsi"/>
          <w:b/>
          <w:sz w:val="32"/>
          <w:szCs w:val="24"/>
          <w:lang w:eastAsia="en-GB"/>
        </w:rPr>
      </w:pPr>
      <w:r>
        <w:rPr>
          <w:b/>
          <w:bCs/>
          <w:color w:val="000000"/>
          <w:sz w:val="27"/>
          <w:szCs w:val="27"/>
        </w:rPr>
        <w:t>‘Fezziwig… called out in a comfortable, oily, rich, fat, jovial voice’</w:t>
      </w:r>
    </w:p>
    <w:p w:rsidR="00A435A7" w:rsidRDefault="00A435A7" w:rsidP="00A435A7">
      <w:pPr>
        <w:spacing w:after="0" w:line="240" w:lineRule="auto"/>
        <w:jc w:val="center"/>
        <w:rPr>
          <w:rFonts w:eastAsia="Times New Roman" w:cstheme="minorHAnsi"/>
          <w:b/>
          <w:sz w:val="32"/>
          <w:szCs w:val="24"/>
          <w:lang w:eastAsia="en-GB"/>
        </w:rPr>
      </w:pPr>
    </w:p>
    <w:p w:rsidR="00A435A7" w:rsidRDefault="00A435A7" w:rsidP="00A435A7">
      <w:pPr>
        <w:spacing w:after="0" w:line="240" w:lineRule="auto"/>
        <w:jc w:val="center"/>
        <w:rPr>
          <w:rFonts w:eastAsia="Times New Roman" w:cstheme="minorHAnsi"/>
          <w:b/>
          <w:sz w:val="32"/>
          <w:szCs w:val="24"/>
          <w:lang w:eastAsia="en-GB"/>
        </w:rPr>
      </w:pPr>
    </w:p>
    <w:p w:rsidR="00A435A7" w:rsidRDefault="00A435A7" w:rsidP="00A435A7">
      <w:pPr>
        <w:spacing w:after="0" w:line="240" w:lineRule="auto"/>
        <w:jc w:val="center"/>
        <w:rPr>
          <w:rFonts w:eastAsia="Times New Roman" w:cstheme="minorHAnsi"/>
          <w:b/>
          <w:sz w:val="32"/>
          <w:szCs w:val="24"/>
          <w:lang w:eastAsia="en-GB"/>
        </w:rPr>
      </w:pPr>
    </w:p>
    <w:p w:rsidR="00A435A7" w:rsidRDefault="00A435A7" w:rsidP="00A435A7">
      <w:pPr>
        <w:spacing w:after="0" w:line="240" w:lineRule="auto"/>
        <w:jc w:val="center"/>
        <w:rPr>
          <w:rFonts w:eastAsia="Times New Roman" w:cstheme="minorHAnsi"/>
          <w:b/>
          <w:sz w:val="32"/>
          <w:szCs w:val="24"/>
          <w:lang w:eastAsia="en-GB"/>
        </w:rPr>
      </w:pPr>
    </w:p>
    <w:p w:rsidR="00A435A7" w:rsidRDefault="00A435A7" w:rsidP="00A435A7">
      <w:pPr>
        <w:spacing w:after="0" w:line="240" w:lineRule="auto"/>
        <w:jc w:val="center"/>
        <w:rPr>
          <w:rFonts w:eastAsia="Times New Roman" w:cstheme="minorHAnsi"/>
          <w:b/>
          <w:sz w:val="28"/>
          <w:szCs w:val="28"/>
          <w:lang w:eastAsia="en-GB"/>
        </w:rPr>
      </w:pPr>
    </w:p>
    <w:p w:rsidR="006E0D16" w:rsidRDefault="0093688C" w:rsidP="00A435A7">
      <w:pPr>
        <w:spacing w:after="0" w:line="240" w:lineRule="auto"/>
        <w:jc w:val="center"/>
        <w:rPr>
          <w:b/>
          <w:bCs/>
          <w:color w:val="000000"/>
          <w:sz w:val="27"/>
          <w:szCs w:val="27"/>
        </w:rPr>
      </w:pPr>
      <w:r>
        <w:rPr>
          <w:b/>
          <w:bCs/>
          <w:color w:val="000000"/>
          <w:sz w:val="27"/>
          <w:szCs w:val="27"/>
        </w:rPr>
        <w:t>“</w:t>
      </w:r>
      <w:r w:rsidR="006E0D16">
        <w:rPr>
          <w:b/>
          <w:bCs/>
          <w:color w:val="000000"/>
          <w:sz w:val="27"/>
          <w:szCs w:val="27"/>
        </w:rPr>
        <w:t>The happiness he gives, is quite as great as if it cost a fortune."</w:t>
      </w:r>
    </w:p>
    <w:p w:rsidR="0093688C" w:rsidRDefault="0093688C" w:rsidP="00A435A7">
      <w:pPr>
        <w:spacing w:after="0" w:line="240" w:lineRule="auto"/>
        <w:jc w:val="center"/>
        <w:rPr>
          <w:rFonts w:eastAsia="Times New Roman" w:cstheme="minorHAnsi"/>
          <w:b/>
          <w:sz w:val="28"/>
          <w:szCs w:val="28"/>
          <w:lang w:eastAsia="en-GB"/>
        </w:rPr>
      </w:pPr>
    </w:p>
    <w:p w:rsidR="0093688C" w:rsidRDefault="0093688C" w:rsidP="00A435A7">
      <w:pPr>
        <w:spacing w:after="0" w:line="240" w:lineRule="auto"/>
        <w:jc w:val="center"/>
        <w:rPr>
          <w:rFonts w:eastAsia="Times New Roman" w:cstheme="minorHAnsi"/>
          <w:b/>
          <w:sz w:val="28"/>
          <w:szCs w:val="28"/>
          <w:lang w:eastAsia="en-GB"/>
        </w:rPr>
      </w:pPr>
    </w:p>
    <w:p w:rsidR="0093688C" w:rsidRDefault="0093688C" w:rsidP="00A435A7">
      <w:pPr>
        <w:spacing w:after="0" w:line="240" w:lineRule="auto"/>
        <w:jc w:val="center"/>
        <w:rPr>
          <w:rFonts w:eastAsia="Times New Roman" w:cstheme="minorHAnsi"/>
          <w:b/>
          <w:sz w:val="28"/>
          <w:szCs w:val="28"/>
          <w:lang w:eastAsia="en-GB"/>
        </w:rPr>
      </w:pPr>
    </w:p>
    <w:p w:rsidR="0093688C" w:rsidRDefault="0093688C" w:rsidP="00A435A7">
      <w:pPr>
        <w:spacing w:after="0" w:line="240" w:lineRule="auto"/>
        <w:jc w:val="center"/>
        <w:rPr>
          <w:rFonts w:eastAsia="Times New Roman" w:cstheme="minorHAnsi"/>
          <w:b/>
          <w:sz w:val="28"/>
          <w:szCs w:val="28"/>
          <w:lang w:eastAsia="en-GB"/>
        </w:rPr>
      </w:pPr>
    </w:p>
    <w:p w:rsidR="0093688C" w:rsidRDefault="0093688C" w:rsidP="00A435A7">
      <w:pPr>
        <w:spacing w:after="0" w:line="240" w:lineRule="auto"/>
        <w:jc w:val="center"/>
        <w:rPr>
          <w:rFonts w:eastAsia="Times New Roman" w:cstheme="minorHAnsi"/>
          <w:b/>
          <w:sz w:val="28"/>
          <w:szCs w:val="28"/>
          <w:lang w:eastAsia="en-GB"/>
        </w:rPr>
      </w:pPr>
    </w:p>
    <w:p w:rsidR="0093688C" w:rsidRDefault="0093688C" w:rsidP="00A435A7">
      <w:pPr>
        <w:spacing w:after="0" w:line="240" w:lineRule="auto"/>
        <w:jc w:val="center"/>
        <w:rPr>
          <w:rFonts w:eastAsia="Times New Roman" w:cstheme="minorHAnsi"/>
          <w:b/>
          <w:sz w:val="28"/>
          <w:szCs w:val="28"/>
          <w:lang w:eastAsia="en-GB"/>
        </w:rPr>
      </w:pPr>
    </w:p>
    <w:p w:rsidR="0093688C" w:rsidRDefault="0093688C" w:rsidP="00A435A7">
      <w:pPr>
        <w:spacing w:after="0" w:line="240" w:lineRule="auto"/>
        <w:jc w:val="center"/>
        <w:rPr>
          <w:rFonts w:eastAsia="Times New Roman" w:cstheme="minorHAnsi"/>
          <w:b/>
          <w:sz w:val="28"/>
          <w:szCs w:val="28"/>
          <w:lang w:eastAsia="en-GB"/>
        </w:rPr>
      </w:pPr>
      <w:r>
        <w:rPr>
          <w:b/>
          <w:bCs/>
          <w:color w:val="000000"/>
          <w:sz w:val="27"/>
          <w:szCs w:val="27"/>
        </w:rPr>
        <w:t>“I should like to be able to say a word or two to my clerk just now! That's all."</w:t>
      </w:r>
    </w:p>
    <w:p w:rsidR="0093688C" w:rsidRPr="0093688C" w:rsidRDefault="0093688C" w:rsidP="0093688C">
      <w:pPr>
        <w:shd w:val="clear" w:color="auto" w:fill="FFFFFF"/>
        <w:spacing w:after="0" w:line="240" w:lineRule="auto"/>
        <w:jc w:val="both"/>
        <w:textAlignment w:val="baseline"/>
        <w:rPr>
          <w:rFonts w:eastAsia="Times New Roman" w:cstheme="minorHAnsi"/>
          <w:i/>
          <w:sz w:val="20"/>
          <w:szCs w:val="20"/>
          <w:lang w:eastAsia="en-GB"/>
        </w:rPr>
      </w:pPr>
      <w:r w:rsidRPr="0093688C">
        <w:rPr>
          <w:rFonts w:eastAsia="Times New Roman" w:cstheme="minorHAnsi"/>
          <w:i/>
          <w:sz w:val="20"/>
          <w:szCs w:val="20"/>
          <w:lang w:eastAsia="en-GB"/>
        </w:rPr>
        <w:t>Scrooge now sees an older version of himself in the prime of life. His face shows the first signs of greed as he sits by a crying girl, </w:t>
      </w:r>
      <w:hyperlink r:id="rId15" w:anchor="belle" w:history="1">
        <w:r w:rsidRPr="0093688C">
          <w:rPr>
            <w:rFonts w:eastAsia="Times New Roman" w:cstheme="minorHAnsi"/>
            <w:i/>
            <w:sz w:val="20"/>
            <w:szCs w:val="20"/>
            <w:bdr w:val="none" w:sz="0" w:space="0" w:color="auto" w:frame="1"/>
            <w:lang w:eastAsia="en-GB"/>
          </w:rPr>
          <w:t>Belle</w:t>
        </w:r>
      </w:hyperlink>
      <w:r w:rsidRPr="0093688C">
        <w:rPr>
          <w:rFonts w:eastAsia="Times New Roman" w:cstheme="minorHAnsi"/>
          <w:i/>
          <w:sz w:val="20"/>
          <w:szCs w:val="20"/>
          <w:lang w:eastAsia="en-GB"/>
        </w:rPr>
        <w:t>. She breaks off their romance, reproaching him for replacing his love for her with the pursuit of money. The scene changes and Belle is now the mother of a raucous, affectionate brood of children. Her husband comes home and tells her he saw Scrooge sitting alone in his office. Scrooge begs the Ghost to take him back to his own time, and takes it upon himself to pull the Ghost's cap over its brightly-lit head. The light cannot be obscured, however, and Scrooge eventually falls into his own bed out of exhaustion.</w:t>
      </w:r>
    </w:p>
    <w:p w:rsidR="00D44159" w:rsidRDefault="00D44159" w:rsidP="00A435A7">
      <w:pPr>
        <w:spacing w:after="0" w:line="240" w:lineRule="auto"/>
        <w:jc w:val="center"/>
        <w:rPr>
          <w:rFonts w:eastAsia="Times New Roman" w:cstheme="minorHAnsi"/>
          <w:b/>
          <w:sz w:val="28"/>
          <w:szCs w:val="28"/>
          <w:lang w:eastAsia="en-GB"/>
        </w:rPr>
      </w:pPr>
    </w:p>
    <w:p w:rsidR="00903C2A" w:rsidRDefault="00903C2A" w:rsidP="00903C2A">
      <w:pPr>
        <w:pStyle w:val="ListParagraph"/>
        <w:numPr>
          <w:ilvl w:val="0"/>
          <w:numId w:val="5"/>
        </w:numPr>
        <w:spacing w:after="0" w:line="240" w:lineRule="auto"/>
        <w:jc w:val="both"/>
        <w:rPr>
          <w:rFonts w:eastAsia="Times New Roman" w:cstheme="minorHAnsi"/>
          <w:b/>
          <w:lang w:eastAsia="en-GB"/>
        </w:rPr>
      </w:pPr>
      <w:r>
        <w:rPr>
          <w:rFonts w:eastAsia="Times New Roman" w:cstheme="minorHAnsi"/>
          <w:b/>
          <w:lang w:eastAsia="en-GB"/>
        </w:rPr>
        <w:t xml:space="preserve">Consider the following images and make notes around them on how they link to </w:t>
      </w:r>
      <w:r w:rsidR="0093688C">
        <w:rPr>
          <w:rFonts w:eastAsia="Times New Roman" w:cstheme="minorHAnsi"/>
          <w:b/>
          <w:lang w:eastAsia="en-GB"/>
        </w:rPr>
        <w:t>Belle and the Ghost of Christmas Past.</w:t>
      </w:r>
    </w:p>
    <w:p w:rsidR="00903C2A" w:rsidRDefault="00903C2A" w:rsidP="00903C2A">
      <w:pPr>
        <w:spacing w:after="0" w:line="240" w:lineRule="auto"/>
        <w:jc w:val="both"/>
        <w:rPr>
          <w:rFonts w:eastAsia="Times New Roman" w:cstheme="minorHAnsi"/>
          <w:b/>
          <w:lang w:eastAsia="en-GB"/>
        </w:rPr>
      </w:pPr>
    </w:p>
    <w:p w:rsidR="00903C2A" w:rsidRDefault="0093688C" w:rsidP="00903C2A">
      <w:pPr>
        <w:spacing w:after="0" w:line="240" w:lineRule="auto"/>
        <w:jc w:val="both"/>
        <w:rPr>
          <w:rFonts w:eastAsia="Times New Roman" w:cstheme="minorHAnsi"/>
          <w:b/>
          <w:lang w:eastAsia="en-GB"/>
        </w:rPr>
      </w:pPr>
      <w:r>
        <w:rPr>
          <w:noProof/>
        </w:rPr>
        <w:drawing>
          <wp:anchor distT="0" distB="0" distL="114300" distR="114300" simplePos="0" relativeHeight="251663360" behindDoc="0" locked="0" layoutInCell="1" allowOverlap="1">
            <wp:simplePos x="0" y="0"/>
            <wp:positionH relativeFrom="column">
              <wp:align>left</wp:align>
            </wp:positionH>
            <wp:positionV relativeFrom="paragraph">
              <wp:posOffset>108458</wp:posOffset>
            </wp:positionV>
            <wp:extent cx="853440" cy="853440"/>
            <wp:effectExtent l="0" t="0" r="381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53440" cy="8534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DB7968" w:rsidP="00903C2A">
      <w:pPr>
        <w:spacing w:after="0" w:line="240" w:lineRule="auto"/>
        <w:jc w:val="both"/>
        <w:rPr>
          <w:rFonts w:eastAsia="Times New Roman" w:cstheme="minorHAnsi"/>
          <w:b/>
          <w:lang w:eastAsia="en-GB"/>
        </w:rPr>
      </w:pPr>
      <w:r>
        <w:rPr>
          <w:noProof/>
        </w:rPr>
        <w:drawing>
          <wp:anchor distT="0" distB="0" distL="114300" distR="114300" simplePos="0" relativeHeight="251666432" behindDoc="0" locked="0" layoutInCell="1" allowOverlap="1">
            <wp:simplePos x="0" y="0"/>
            <wp:positionH relativeFrom="column">
              <wp:posOffset>2145411</wp:posOffset>
            </wp:positionH>
            <wp:positionV relativeFrom="paragraph">
              <wp:posOffset>110236</wp:posOffset>
            </wp:positionV>
            <wp:extent cx="1121410" cy="1121410"/>
            <wp:effectExtent l="0" t="0" r="2540" b="254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1410" cy="11214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903C2A" w:rsidRDefault="00DB7968" w:rsidP="00903C2A">
      <w:pPr>
        <w:spacing w:after="0" w:line="240" w:lineRule="auto"/>
        <w:jc w:val="both"/>
        <w:rPr>
          <w:rFonts w:eastAsia="Times New Roman" w:cstheme="minorHAnsi"/>
          <w:b/>
          <w:lang w:eastAsia="en-GB"/>
        </w:rPr>
      </w:pPr>
      <w:r>
        <w:rPr>
          <w:noProof/>
          <w:lang w:eastAsia="en-GB"/>
        </w:rPr>
        <w:drawing>
          <wp:anchor distT="0" distB="0" distL="114300" distR="114300" simplePos="0" relativeHeight="251665408" behindDoc="0" locked="0" layoutInCell="1" allowOverlap="1" wp14:anchorId="3FD955B8" wp14:editId="0FBA3ABB">
            <wp:simplePos x="0" y="0"/>
            <wp:positionH relativeFrom="column">
              <wp:posOffset>206248</wp:posOffset>
            </wp:positionH>
            <wp:positionV relativeFrom="paragraph">
              <wp:posOffset>78740</wp:posOffset>
            </wp:positionV>
            <wp:extent cx="840740" cy="893445"/>
            <wp:effectExtent l="0" t="0" r="0" b="190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78773" t="31909" r="3236" b="34115"/>
                    <a:stretch/>
                  </pic:blipFill>
                  <pic:spPr bwMode="auto">
                    <a:xfrm>
                      <a:off x="0" y="0"/>
                      <a:ext cx="840740" cy="8934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03C2A" w:rsidRDefault="00903C2A"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p w:rsidR="00DB7968" w:rsidRDefault="00DB7968" w:rsidP="00903C2A">
      <w:pPr>
        <w:spacing w:after="0" w:line="240" w:lineRule="auto"/>
        <w:jc w:val="both"/>
        <w:rPr>
          <w:rFonts w:eastAsia="Times New Roman" w:cstheme="minorHAnsi"/>
          <w:b/>
          <w:lang w:eastAsia="en-GB"/>
        </w:rPr>
      </w:pPr>
    </w:p>
    <w:p w:rsidR="00DB7968" w:rsidRDefault="00DB7968" w:rsidP="00903C2A">
      <w:pPr>
        <w:spacing w:after="0" w:line="240" w:lineRule="auto"/>
        <w:jc w:val="both"/>
        <w:rPr>
          <w:rFonts w:eastAsia="Times New Roman" w:cstheme="minorHAnsi"/>
          <w:b/>
          <w:lang w:eastAsia="en-GB"/>
        </w:rPr>
      </w:pPr>
    </w:p>
    <w:p w:rsidR="00DB7968" w:rsidRDefault="00DB7968" w:rsidP="00903C2A">
      <w:pPr>
        <w:spacing w:after="0" w:line="240" w:lineRule="auto"/>
        <w:jc w:val="both"/>
        <w:rPr>
          <w:rFonts w:eastAsia="Times New Roman" w:cstheme="minorHAnsi"/>
          <w:b/>
          <w:lang w:eastAsia="en-GB"/>
        </w:rPr>
      </w:pPr>
    </w:p>
    <w:p w:rsidR="00DB7968" w:rsidRDefault="00DB7968" w:rsidP="00903C2A">
      <w:pPr>
        <w:spacing w:after="0" w:line="240" w:lineRule="auto"/>
        <w:jc w:val="both"/>
        <w:rPr>
          <w:rFonts w:eastAsia="Times New Roman" w:cstheme="minorHAnsi"/>
          <w:b/>
          <w:lang w:eastAsia="en-GB"/>
        </w:rPr>
      </w:pPr>
    </w:p>
    <w:p w:rsidR="00DB7968" w:rsidRDefault="00DB7968" w:rsidP="00903C2A">
      <w:pPr>
        <w:spacing w:after="0" w:line="240" w:lineRule="auto"/>
        <w:jc w:val="both"/>
        <w:rPr>
          <w:rFonts w:eastAsia="Times New Roman" w:cstheme="minorHAnsi"/>
          <w:b/>
          <w:lang w:eastAsia="en-GB"/>
        </w:rPr>
      </w:pPr>
    </w:p>
    <w:p w:rsidR="00903C2A" w:rsidRDefault="00903C2A" w:rsidP="00903C2A">
      <w:pPr>
        <w:spacing w:after="0" w:line="240" w:lineRule="auto"/>
        <w:jc w:val="both"/>
        <w:rPr>
          <w:rFonts w:eastAsia="Times New Roman" w:cstheme="minorHAnsi"/>
          <w:b/>
          <w:lang w:eastAsia="en-GB"/>
        </w:rPr>
      </w:pPr>
    </w:p>
    <w:tbl>
      <w:tblPr>
        <w:tblStyle w:val="TableGrid"/>
        <w:tblW w:w="0" w:type="auto"/>
        <w:tblLook w:val="04A0" w:firstRow="1" w:lastRow="0" w:firstColumn="1" w:lastColumn="0" w:noHBand="0" w:noVBand="1"/>
      </w:tblPr>
      <w:tblGrid>
        <w:gridCol w:w="4869"/>
      </w:tblGrid>
      <w:tr w:rsidR="001D24B0" w:rsidTr="00CB6629">
        <w:tc>
          <w:tcPr>
            <w:tcW w:w="4869" w:type="dxa"/>
            <w:shd w:val="clear" w:color="auto" w:fill="000000" w:themeFill="text1"/>
          </w:tcPr>
          <w:p w:rsidR="001D24B0" w:rsidRDefault="001D24B0" w:rsidP="00903C2A">
            <w:pPr>
              <w:jc w:val="both"/>
              <w:rPr>
                <w:rFonts w:eastAsia="Times New Roman" w:cstheme="minorHAnsi"/>
                <w:b/>
                <w:lang w:eastAsia="en-GB"/>
              </w:rPr>
            </w:pPr>
            <w:r>
              <w:rPr>
                <w:rFonts w:eastAsia="Times New Roman" w:cstheme="minorHAnsi"/>
                <w:b/>
                <w:lang w:eastAsia="en-GB"/>
              </w:rPr>
              <w:t>Written task</w:t>
            </w:r>
          </w:p>
          <w:p w:rsidR="001D24B0" w:rsidRDefault="001D24B0" w:rsidP="00903C2A">
            <w:pPr>
              <w:jc w:val="both"/>
              <w:rPr>
                <w:rFonts w:eastAsia="Times New Roman" w:cstheme="minorHAnsi"/>
                <w:b/>
                <w:lang w:eastAsia="en-GB"/>
              </w:rPr>
            </w:pPr>
          </w:p>
          <w:p w:rsidR="001D24B0" w:rsidRDefault="00CB6629" w:rsidP="00903C2A">
            <w:pPr>
              <w:jc w:val="both"/>
              <w:rPr>
                <w:rFonts w:eastAsia="Times New Roman" w:cstheme="minorHAnsi"/>
                <w:b/>
                <w:lang w:eastAsia="en-GB"/>
              </w:rPr>
            </w:pPr>
            <w:r>
              <w:rPr>
                <w:rFonts w:eastAsia="Times New Roman" w:cstheme="minorHAnsi"/>
                <w:b/>
                <w:lang w:eastAsia="en-GB"/>
              </w:rPr>
              <w:t xml:space="preserve">Either </w:t>
            </w:r>
            <w:r w:rsidR="001208D2">
              <w:rPr>
                <w:rFonts w:eastAsia="Times New Roman" w:cstheme="minorHAnsi"/>
                <w:b/>
                <w:lang w:eastAsia="en-GB"/>
              </w:rPr>
              <w:t>w</w:t>
            </w:r>
            <w:r>
              <w:rPr>
                <w:rFonts w:eastAsia="Times New Roman" w:cstheme="minorHAnsi"/>
                <w:b/>
                <w:lang w:eastAsia="en-GB"/>
              </w:rPr>
              <w:t xml:space="preserve">rite a detailed description of what happens in Stave </w:t>
            </w:r>
            <w:r w:rsidR="00DB7968">
              <w:rPr>
                <w:rFonts w:eastAsia="Times New Roman" w:cstheme="minorHAnsi"/>
                <w:b/>
                <w:lang w:eastAsia="en-GB"/>
              </w:rPr>
              <w:t>Two</w:t>
            </w:r>
            <w:r>
              <w:rPr>
                <w:rFonts w:eastAsia="Times New Roman" w:cstheme="minorHAnsi"/>
                <w:b/>
                <w:lang w:eastAsia="en-GB"/>
              </w:rPr>
              <w:t xml:space="preserve"> of ‘A Christmas Carol’</w:t>
            </w:r>
            <w:r w:rsidR="001208D2">
              <w:rPr>
                <w:rFonts w:eastAsia="Times New Roman" w:cstheme="minorHAnsi"/>
                <w:b/>
                <w:lang w:eastAsia="en-GB"/>
              </w:rPr>
              <w:t xml:space="preserve"> OR explain h</w:t>
            </w:r>
            <w:r w:rsidR="00DB7968">
              <w:rPr>
                <w:rFonts w:eastAsia="Times New Roman" w:cstheme="minorHAnsi"/>
                <w:b/>
                <w:lang w:eastAsia="en-GB"/>
              </w:rPr>
              <w:t>ow the characters of Belle, Fan and Fezziwig help Dickens’ purpose of promoting love and family over money and greed. Use quotations</w:t>
            </w:r>
            <w:r w:rsidR="00586F9A">
              <w:rPr>
                <w:rFonts w:eastAsia="Times New Roman" w:cstheme="minorHAnsi"/>
                <w:b/>
                <w:lang w:eastAsia="en-GB"/>
              </w:rPr>
              <w:t xml:space="preserve"> and discuss them in your answer. </w:t>
            </w:r>
          </w:p>
          <w:p w:rsidR="001D24B0" w:rsidRDefault="001D24B0" w:rsidP="00903C2A">
            <w:pPr>
              <w:jc w:val="both"/>
              <w:rPr>
                <w:rFonts w:eastAsia="Times New Roman" w:cstheme="minorHAnsi"/>
                <w:b/>
                <w:lang w:eastAsia="en-GB"/>
              </w:rPr>
            </w:pPr>
          </w:p>
        </w:tc>
        <w:bookmarkStart w:id="0" w:name="_GoBack"/>
        <w:bookmarkEnd w:id="0"/>
      </w:tr>
    </w:tbl>
    <w:p w:rsidR="00E762EB" w:rsidRPr="00E762EB" w:rsidRDefault="00E762EB" w:rsidP="00E762EB">
      <w:pPr>
        <w:jc w:val="both"/>
        <w:rPr>
          <w:rFonts w:cstheme="minorHAnsi"/>
          <w:sz w:val="20"/>
          <w:szCs w:val="20"/>
        </w:rPr>
      </w:pPr>
    </w:p>
    <w:sectPr w:rsidR="00E762EB" w:rsidRPr="00E762EB" w:rsidSect="007707A0">
      <w:headerReference w:type="default" r:id="rId19"/>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0DFC" w:rsidRDefault="00BD0DFC" w:rsidP="00BD0DFC">
      <w:pPr>
        <w:spacing w:after="0" w:line="240" w:lineRule="auto"/>
      </w:pPr>
      <w:r>
        <w:separator/>
      </w:r>
    </w:p>
  </w:endnote>
  <w:endnote w:type="continuationSeparator" w:id="0">
    <w:p w:rsidR="00BD0DFC" w:rsidRDefault="00BD0DFC" w:rsidP="00BD0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0DFC" w:rsidRDefault="00BD0DFC" w:rsidP="00BD0DFC">
      <w:pPr>
        <w:spacing w:after="0" w:line="240" w:lineRule="auto"/>
      </w:pPr>
      <w:r>
        <w:separator/>
      </w:r>
    </w:p>
  </w:footnote>
  <w:footnote w:type="continuationSeparator" w:id="0">
    <w:p w:rsidR="00BD0DFC" w:rsidRDefault="00BD0DFC" w:rsidP="00BD0D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0DFC" w:rsidRDefault="007707A0">
    <w:pPr>
      <w:pStyle w:val="Header"/>
    </w:pPr>
    <w:r>
      <w:rPr>
        <w:noProof/>
      </w:rPr>
      <w:drawing>
        <wp:anchor distT="0" distB="0" distL="114300" distR="114300" simplePos="0" relativeHeight="251659264" behindDoc="0" locked="0" layoutInCell="1" allowOverlap="1" wp14:anchorId="642D596B" wp14:editId="3ACC425A">
          <wp:simplePos x="0" y="0"/>
          <wp:positionH relativeFrom="margin">
            <wp:posOffset>-304800</wp:posOffset>
          </wp:positionH>
          <wp:positionV relativeFrom="paragraph">
            <wp:posOffset>-256540</wp:posOffset>
          </wp:positionV>
          <wp:extent cx="1628775" cy="853440"/>
          <wp:effectExtent l="0" t="0" r="9525" b="3810"/>
          <wp:wrapSquare wrapText="bothSides"/>
          <wp:docPr id="12" name="Picture 12" descr="Image result for A Christmas Car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A Christmas Carol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23321" b="24282"/>
                  <a:stretch/>
                </pic:blipFill>
                <pic:spPr bwMode="auto">
                  <a:xfrm>
                    <a:off x="0" y="0"/>
                    <a:ext cx="1628775" cy="8534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707A0" w:rsidRPr="001B5F1D" w:rsidRDefault="00BD0DFC" w:rsidP="007707A0">
    <w:pPr>
      <w:pStyle w:val="Header"/>
      <w:jc w:val="center"/>
      <w:rPr>
        <w:rFonts w:ascii="Berlin Sans FB" w:hAnsi="Berlin Sans FB"/>
        <w:sz w:val="36"/>
        <w:lang w:val="de-DE"/>
      </w:rPr>
    </w:pPr>
    <w:r w:rsidRPr="001B5F1D">
      <w:rPr>
        <w:rFonts w:ascii="Berlin Sans FB" w:hAnsi="Berlin Sans FB"/>
        <w:sz w:val="36"/>
        <w:lang w:val="de-DE"/>
      </w:rPr>
      <w:t>O N E      S H E E T      R E V I S I O N</w:t>
    </w:r>
  </w:p>
  <w:p w:rsidR="00BD0DFC" w:rsidRDefault="00BD0DFC">
    <w:pPr>
      <w:pStyle w:val="Header"/>
    </w:pPr>
  </w:p>
  <w:p w:rsidR="00BD0DFC" w:rsidRDefault="00BD0D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95047"/>
    <w:multiLevelType w:val="hybridMultilevel"/>
    <w:tmpl w:val="C25A99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F11A53"/>
    <w:multiLevelType w:val="hybridMultilevel"/>
    <w:tmpl w:val="952AF3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3673A6"/>
    <w:multiLevelType w:val="hybridMultilevel"/>
    <w:tmpl w:val="78943358"/>
    <w:lvl w:ilvl="0" w:tplc="8C88D150">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950E6C"/>
    <w:multiLevelType w:val="hybridMultilevel"/>
    <w:tmpl w:val="9FC84824"/>
    <w:lvl w:ilvl="0" w:tplc="77D6BBFE">
      <w:start w:val="1"/>
      <w:numFmt w:val="decimal"/>
      <w:lvlText w:val="%1)"/>
      <w:lvlJc w:val="left"/>
      <w:pPr>
        <w:ind w:left="285" w:hanging="360"/>
      </w:pPr>
      <w:rPr>
        <w:rFonts w:hint="default"/>
      </w:rPr>
    </w:lvl>
    <w:lvl w:ilvl="1" w:tplc="08090019" w:tentative="1">
      <w:start w:val="1"/>
      <w:numFmt w:val="lowerLetter"/>
      <w:lvlText w:val="%2."/>
      <w:lvlJc w:val="left"/>
      <w:pPr>
        <w:ind w:left="1005" w:hanging="360"/>
      </w:pPr>
    </w:lvl>
    <w:lvl w:ilvl="2" w:tplc="0809001B" w:tentative="1">
      <w:start w:val="1"/>
      <w:numFmt w:val="lowerRoman"/>
      <w:lvlText w:val="%3."/>
      <w:lvlJc w:val="right"/>
      <w:pPr>
        <w:ind w:left="1725" w:hanging="180"/>
      </w:pPr>
    </w:lvl>
    <w:lvl w:ilvl="3" w:tplc="0809000F" w:tentative="1">
      <w:start w:val="1"/>
      <w:numFmt w:val="decimal"/>
      <w:lvlText w:val="%4."/>
      <w:lvlJc w:val="left"/>
      <w:pPr>
        <w:ind w:left="2445" w:hanging="360"/>
      </w:pPr>
    </w:lvl>
    <w:lvl w:ilvl="4" w:tplc="08090019" w:tentative="1">
      <w:start w:val="1"/>
      <w:numFmt w:val="lowerLetter"/>
      <w:lvlText w:val="%5."/>
      <w:lvlJc w:val="left"/>
      <w:pPr>
        <w:ind w:left="3165" w:hanging="360"/>
      </w:pPr>
    </w:lvl>
    <w:lvl w:ilvl="5" w:tplc="0809001B" w:tentative="1">
      <w:start w:val="1"/>
      <w:numFmt w:val="lowerRoman"/>
      <w:lvlText w:val="%6."/>
      <w:lvlJc w:val="right"/>
      <w:pPr>
        <w:ind w:left="3885" w:hanging="180"/>
      </w:pPr>
    </w:lvl>
    <w:lvl w:ilvl="6" w:tplc="0809000F" w:tentative="1">
      <w:start w:val="1"/>
      <w:numFmt w:val="decimal"/>
      <w:lvlText w:val="%7."/>
      <w:lvlJc w:val="left"/>
      <w:pPr>
        <w:ind w:left="4605" w:hanging="360"/>
      </w:pPr>
    </w:lvl>
    <w:lvl w:ilvl="7" w:tplc="08090019" w:tentative="1">
      <w:start w:val="1"/>
      <w:numFmt w:val="lowerLetter"/>
      <w:lvlText w:val="%8."/>
      <w:lvlJc w:val="left"/>
      <w:pPr>
        <w:ind w:left="5325" w:hanging="360"/>
      </w:pPr>
    </w:lvl>
    <w:lvl w:ilvl="8" w:tplc="0809001B" w:tentative="1">
      <w:start w:val="1"/>
      <w:numFmt w:val="lowerRoman"/>
      <w:lvlText w:val="%9."/>
      <w:lvlJc w:val="right"/>
      <w:pPr>
        <w:ind w:left="6045" w:hanging="180"/>
      </w:pPr>
    </w:lvl>
  </w:abstractNum>
  <w:abstractNum w:abstractNumId="4" w15:restartNumberingAfterBreak="0">
    <w:nsid w:val="62E07214"/>
    <w:multiLevelType w:val="hybridMultilevel"/>
    <w:tmpl w:val="6478DB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D212A2C"/>
    <w:multiLevelType w:val="hybridMultilevel"/>
    <w:tmpl w:val="C910EDD0"/>
    <w:lvl w:ilvl="0" w:tplc="3BB29A30">
      <w:start w:val="3"/>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7D700BE7"/>
    <w:multiLevelType w:val="hybridMultilevel"/>
    <w:tmpl w:val="695AF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DFC"/>
    <w:rsid w:val="000A0015"/>
    <w:rsid w:val="000B566F"/>
    <w:rsid w:val="000D63CF"/>
    <w:rsid w:val="001040E8"/>
    <w:rsid w:val="001208D2"/>
    <w:rsid w:val="001D24B0"/>
    <w:rsid w:val="002871F0"/>
    <w:rsid w:val="002E498D"/>
    <w:rsid w:val="004253F4"/>
    <w:rsid w:val="004F45D8"/>
    <w:rsid w:val="00586F9A"/>
    <w:rsid w:val="0060617C"/>
    <w:rsid w:val="0069434B"/>
    <w:rsid w:val="00694F14"/>
    <w:rsid w:val="006A7553"/>
    <w:rsid w:val="006D2909"/>
    <w:rsid w:val="006E0D16"/>
    <w:rsid w:val="00751FD9"/>
    <w:rsid w:val="007707A0"/>
    <w:rsid w:val="007C6A54"/>
    <w:rsid w:val="00830174"/>
    <w:rsid w:val="008E6AA4"/>
    <w:rsid w:val="00903C2A"/>
    <w:rsid w:val="0093688C"/>
    <w:rsid w:val="009A514E"/>
    <w:rsid w:val="00A435A7"/>
    <w:rsid w:val="00B161A9"/>
    <w:rsid w:val="00B71D88"/>
    <w:rsid w:val="00B87A5D"/>
    <w:rsid w:val="00BD0DFC"/>
    <w:rsid w:val="00BE09AB"/>
    <w:rsid w:val="00CB6629"/>
    <w:rsid w:val="00CB769D"/>
    <w:rsid w:val="00D44159"/>
    <w:rsid w:val="00DB7968"/>
    <w:rsid w:val="00E762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DD91E4"/>
  <w15:chartTrackingRefBased/>
  <w15:docId w15:val="{C144EE04-36BB-4A12-9746-26AC66F42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0D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DFC"/>
  </w:style>
  <w:style w:type="paragraph" w:styleId="Footer">
    <w:name w:val="footer"/>
    <w:basedOn w:val="Normal"/>
    <w:link w:val="FooterChar"/>
    <w:uiPriority w:val="99"/>
    <w:unhideWhenUsed/>
    <w:rsid w:val="00BD0D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DFC"/>
  </w:style>
  <w:style w:type="table" w:styleId="TableGrid">
    <w:name w:val="Table Grid"/>
    <w:basedOn w:val="TableNormal"/>
    <w:uiPriority w:val="39"/>
    <w:rsid w:val="00BD0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514E"/>
    <w:pPr>
      <w:ind w:left="720"/>
      <w:contextualSpacing/>
    </w:pPr>
  </w:style>
  <w:style w:type="paragraph" w:styleId="NormalWeb">
    <w:name w:val="Normal (Web)"/>
    <w:basedOn w:val="Normal"/>
    <w:uiPriority w:val="99"/>
    <w:semiHidden/>
    <w:unhideWhenUsed/>
    <w:rsid w:val="001040E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7707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288903">
      <w:bodyDiv w:val="1"/>
      <w:marLeft w:val="0"/>
      <w:marRight w:val="0"/>
      <w:marTop w:val="0"/>
      <w:marBottom w:val="0"/>
      <w:divBdr>
        <w:top w:val="none" w:sz="0" w:space="0" w:color="auto"/>
        <w:left w:val="none" w:sz="0" w:space="0" w:color="auto"/>
        <w:bottom w:val="none" w:sz="0" w:space="0" w:color="auto"/>
        <w:right w:val="none" w:sz="0" w:space="0" w:color="auto"/>
      </w:divBdr>
    </w:div>
    <w:div w:id="984159626">
      <w:bodyDiv w:val="1"/>
      <w:marLeft w:val="0"/>
      <w:marRight w:val="0"/>
      <w:marTop w:val="0"/>
      <w:marBottom w:val="0"/>
      <w:divBdr>
        <w:top w:val="none" w:sz="0" w:space="0" w:color="auto"/>
        <w:left w:val="none" w:sz="0" w:space="0" w:color="auto"/>
        <w:bottom w:val="none" w:sz="0" w:space="0" w:color="auto"/>
        <w:right w:val="none" w:sz="0" w:space="0" w:color="auto"/>
      </w:divBdr>
    </w:div>
    <w:div w:id="1181046028">
      <w:bodyDiv w:val="1"/>
      <w:marLeft w:val="0"/>
      <w:marRight w:val="0"/>
      <w:marTop w:val="0"/>
      <w:marBottom w:val="0"/>
      <w:divBdr>
        <w:top w:val="none" w:sz="0" w:space="0" w:color="auto"/>
        <w:left w:val="none" w:sz="0" w:space="0" w:color="auto"/>
        <w:bottom w:val="none" w:sz="0" w:space="0" w:color="auto"/>
        <w:right w:val="none" w:sz="0" w:space="0" w:color="auto"/>
      </w:divBdr>
    </w:div>
    <w:div w:id="1463965903">
      <w:bodyDiv w:val="1"/>
      <w:marLeft w:val="0"/>
      <w:marRight w:val="0"/>
      <w:marTop w:val="0"/>
      <w:marBottom w:val="0"/>
      <w:divBdr>
        <w:top w:val="none" w:sz="0" w:space="0" w:color="auto"/>
        <w:left w:val="none" w:sz="0" w:space="0" w:color="auto"/>
        <w:bottom w:val="none" w:sz="0" w:space="0" w:color="auto"/>
        <w:right w:val="none" w:sz="0" w:space="0" w:color="auto"/>
      </w:divBdr>
    </w:div>
    <w:div w:id="1725064430">
      <w:bodyDiv w:val="1"/>
      <w:marLeft w:val="0"/>
      <w:marRight w:val="0"/>
      <w:marTop w:val="0"/>
      <w:marBottom w:val="0"/>
      <w:divBdr>
        <w:top w:val="none" w:sz="0" w:space="0" w:color="auto"/>
        <w:left w:val="none" w:sz="0" w:space="0" w:color="auto"/>
        <w:bottom w:val="none" w:sz="0" w:space="0" w:color="auto"/>
        <w:right w:val="none" w:sz="0" w:space="0" w:color="auto"/>
      </w:divBdr>
      <w:divsChild>
        <w:div w:id="875313501">
          <w:marLeft w:val="0"/>
          <w:marRight w:val="0"/>
          <w:marTop w:val="0"/>
          <w:marBottom w:val="0"/>
          <w:divBdr>
            <w:top w:val="none" w:sz="0" w:space="0" w:color="auto"/>
            <w:left w:val="none" w:sz="0" w:space="0" w:color="auto"/>
            <w:bottom w:val="none" w:sz="0" w:space="0" w:color="auto"/>
            <w:right w:val="none" w:sz="0" w:space="0" w:color="auto"/>
          </w:divBdr>
        </w:div>
        <w:div w:id="1007247715">
          <w:marLeft w:val="0"/>
          <w:marRight w:val="0"/>
          <w:marTop w:val="0"/>
          <w:marBottom w:val="0"/>
          <w:divBdr>
            <w:top w:val="none" w:sz="0" w:space="0" w:color="auto"/>
            <w:left w:val="none" w:sz="0" w:space="0" w:color="auto"/>
            <w:bottom w:val="none" w:sz="0" w:space="0" w:color="auto"/>
            <w:right w:val="none" w:sz="0" w:space="0" w:color="auto"/>
          </w:divBdr>
        </w:div>
        <w:div w:id="623148556">
          <w:marLeft w:val="0"/>
          <w:marRight w:val="0"/>
          <w:marTop w:val="0"/>
          <w:marBottom w:val="0"/>
          <w:divBdr>
            <w:top w:val="none" w:sz="0" w:space="0" w:color="auto"/>
            <w:left w:val="none" w:sz="0" w:space="0" w:color="auto"/>
            <w:bottom w:val="none" w:sz="0" w:space="0" w:color="auto"/>
            <w:right w:val="none" w:sz="0" w:space="0" w:color="auto"/>
          </w:divBdr>
        </w:div>
        <w:div w:id="1079130319">
          <w:marLeft w:val="0"/>
          <w:marRight w:val="0"/>
          <w:marTop w:val="0"/>
          <w:marBottom w:val="0"/>
          <w:divBdr>
            <w:top w:val="none" w:sz="0" w:space="0" w:color="auto"/>
            <w:left w:val="none" w:sz="0" w:space="0" w:color="auto"/>
            <w:bottom w:val="none" w:sz="0" w:space="0" w:color="auto"/>
            <w:right w:val="none" w:sz="0" w:space="0" w:color="auto"/>
          </w:divBdr>
        </w:div>
        <w:div w:id="1966814490">
          <w:marLeft w:val="0"/>
          <w:marRight w:val="0"/>
          <w:marTop w:val="0"/>
          <w:marBottom w:val="0"/>
          <w:divBdr>
            <w:top w:val="none" w:sz="0" w:space="0" w:color="auto"/>
            <w:left w:val="none" w:sz="0" w:space="0" w:color="auto"/>
            <w:bottom w:val="none" w:sz="0" w:space="0" w:color="auto"/>
            <w:right w:val="none" w:sz="0" w:space="0" w:color="auto"/>
          </w:divBdr>
        </w:div>
        <w:div w:id="925112881">
          <w:marLeft w:val="0"/>
          <w:marRight w:val="0"/>
          <w:marTop w:val="0"/>
          <w:marBottom w:val="0"/>
          <w:divBdr>
            <w:top w:val="none" w:sz="0" w:space="0" w:color="auto"/>
            <w:left w:val="none" w:sz="0" w:space="0" w:color="auto"/>
            <w:bottom w:val="none" w:sz="0" w:space="0" w:color="auto"/>
            <w:right w:val="none" w:sz="0" w:space="0" w:color="auto"/>
          </w:divBdr>
        </w:div>
        <w:div w:id="1260137009">
          <w:marLeft w:val="0"/>
          <w:marRight w:val="0"/>
          <w:marTop w:val="0"/>
          <w:marBottom w:val="0"/>
          <w:divBdr>
            <w:top w:val="none" w:sz="0" w:space="0" w:color="auto"/>
            <w:left w:val="none" w:sz="0" w:space="0" w:color="auto"/>
            <w:bottom w:val="none" w:sz="0" w:space="0" w:color="auto"/>
            <w:right w:val="none" w:sz="0" w:space="0" w:color="auto"/>
          </w:divBdr>
        </w:div>
        <w:div w:id="773210552">
          <w:marLeft w:val="0"/>
          <w:marRight w:val="0"/>
          <w:marTop w:val="0"/>
          <w:marBottom w:val="0"/>
          <w:divBdr>
            <w:top w:val="none" w:sz="0" w:space="0" w:color="auto"/>
            <w:left w:val="none" w:sz="0" w:space="0" w:color="auto"/>
            <w:bottom w:val="none" w:sz="0" w:space="0" w:color="auto"/>
            <w:right w:val="none" w:sz="0" w:space="0" w:color="auto"/>
          </w:divBdr>
        </w:div>
        <w:div w:id="1505318736">
          <w:marLeft w:val="0"/>
          <w:marRight w:val="0"/>
          <w:marTop w:val="0"/>
          <w:marBottom w:val="0"/>
          <w:divBdr>
            <w:top w:val="none" w:sz="0" w:space="0" w:color="auto"/>
            <w:left w:val="none" w:sz="0" w:space="0" w:color="auto"/>
            <w:bottom w:val="none" w:sz="0" w:space="0" w:color="auto"/>
            <w:right w:val="none" w:sz="0" w:space="0" w:color="auto"/>
          </w:divBdr>
        </w:div>
        <w:div w:id="1123035798">
          <w:marLeft w:val="0"/>
          <w:marRight w:val="0"/>
          <w:marTop w:val="0"/>
          <w:marBottom w:val="0"/>
          <w:divBdr>
            <w:top w:val="none" w:sz="0" w:space="0" w:color="auto"/>
            <w:left w:val="none" w:sz="0" w:space="0" w:color="auto"/>
            <w:bottom w:val="none" w:sz="0" w:space="0" w:color="auto"/>
            <w:right w:val="none" w:sz="0" w:space="0" w:color="auto"/>
          </w:divBdr>
        </w:div>
        <w:div w:id="1301688870">
          <w:marLeft w:val="0"/>
          <w:marRight w:val="0"/>
          <w:marTop w:val="0"/>
          <w:marBottom w:val="0"/>
          <w:divBdr>
            <w:top w:val="none" w:sz="0" w:space="0" w:color="auto"/>
            <w:left w:val="none" w:sz="0" w:space="0" w:color="auto"/>
            <w:bottom w:val="none" w:sz="0" w:space="0" w:color="auto"/>
            <w:right w:val="none" w:sz="0" w:space="0" w:color="auto"/>
          </w:divBdr>
        </w:div>
        <w:div w:id="1880122496">
          <w:marLeft w:val="0"/>
          <w:marRight w:val="0"/>
          <w:marTop w:val="0"/>
          <w:marBottom w:val="0"/>
          <w:divBdr>
            <w:top w:val="none" w:sz="0" w:space="0" w:color="auto"/>
            <w:left w:val="none" w:sz="0" w:space="0" w:color="auto"/>
            <w:bottom w:val="none" w:sz="0" w:space="0" w:color="auto"/>
            <w:right w:val="none" w:sz="0" w:space="0" w:color="auto"/>
          </w:divBdr>
        </w:div>
        <w:div w:id="364213527">
          <w:marLeft w:val="0"/>
          <w:marRight w:val="0"/>
          <w:marTop w:val="0"/>
          <w:marBottom w:val="0"/>
          <w:divBdr>
            <w:top w:val="none" w:sz="0" w:space="0" w:color="auto"/>
            <w:left w:val="none" w:sz="0" w:space="0" w:color="auto"/>
            <w:bottom w:val="none" w:sz="0" w:space="0" w:color="auto"/>
            <w:right w:val="none" w:sz="0" w:space="0" w:color="auto"/>
          </w:divBdr>
        </w:div>
        <w:div w:id="739642045">
          <w:marLeft w:val="0"/>
          <w:marRight w:val="0"/>
          <w:marTop w:val="0"/>
          <w:marBottom w:val="0"/>
          <w:divBdr>
            <w:top w:val="none" w:sz="0" w:space="0" w:color="auto"/>
            <w:left w:val="none" w:sz="0" w:space="0" w:color="auto"/>
            <w:bottom w:val="none" w:sz="0" w:space="0" w:color="auto"/>
            <w:right w:val="none" w:sz="0" w:space="0" w:color="auto"/>
          </w:divBdr>
        </w:div>
        <w:div w:id="240917359">
          <w:marLeft w:val="0"/>
          <w:marRight w:val="0"/>
          <w:marTop w:val="0"/>
          <w:marBottom w:val="0"/>
          <w:divBdr>
            <w:top w:val="none" w:sz="0" w:space="0" w:color="auto"/>
            <w:left w:val="none" w:sz="0" w:space="0" w:color="auto"/>
            <w:bottom w:val="none" w:sz="0" w:space="0" w:color="auto"/>
            <w:right w:val="none" w:sz="0" w:space="0" w:color="auto"/>
          </w:divBdr>
        </w:div>
        <w:div w:id="14118238">
          <w:marLeft w:val="0"/>
          <w:marRight w:val="0"/>
          <w:marTop w:val="0"/>
          <w:marBottom w:val="0"/>
          <w:divBdr>
            <w:top w:val="none" w:sz="0" w:space="0" w:color="auto"/>
            <w:left w:val="none" w:sz="0" w:space="0" w:color="auto"/>
            <w:bottom w:val="none" w:sz="0" w:space="0" w:color="auto"/>
            <w:right w:val="none" w:sz="0" w:space="0" w:color="auto"/>
          </w:divBdr>
        </w:div>
        <w:div w:id="1516849816">
          <w:marLeft w:val="0"/>
          <w:marRight w:val="0"/>
          <w:marTop w:val="0"/>
          <w:marBottom w:val="0"/>
          <w:divBdr>
            <w:top w:val="none" w:sz="0" w:space="0" w:color="auto"/>
            <w:left w:val="none" w:sz="0" w:space="0" w:color="auto"/>
            <w:bottom w:val="none" w:sz="0" w:space="0" w:color="auto"/>
            <w:right w:val="none" w:sz="0" w:space="0" w:color="auto"/>
          </w:divBdr>
        </w:div>
        <w:div w:id="958729071">
          <w:marLeft w:val="0"/>
          <w:marRight w:val="0"/>
          <w:marTop w:val="0"/>
          <w:marBottom w:val="0"/>
          <w:divBdr>
            <w:top w:val="none" w:sz="0" w:space="0" w:color="auto"/>
            <w:left w:val="none" w:sz="0" w:space="0" w:color="auto"/>
            <w:bottom w:val="none" w:sz="0" w:space="0" w:color="auto"/>
            <w:right w:val="none" w:sz="0" w:space="0" w:color="auto"/>
          </w:divBdr>
        </w:div>
        <w:div w:id="669022654">
          <w:marLeft w:val="0"/>
          <w:marRight w:val="0"/>
          <w:marTop w:val="0"/>
          <w:marBottom w:val="0"/>
          <w:divBdr>
            <w:top w:val="none" w:sz="0" w:space="0" w:color="auto"/>
            <w:left w:val="none" w:sz="0" w:space="0" w:color="auto"/>
            <w:bottom w:val="none" w:sz="0" w:space="0" w:color="auto"/>
            <w:right w:val="none" w:sz="0" w:space="0" w:color="auto"/>
          </w:divBdr>
        </w:div>
      </w:divsChild>
    </w:div>
    <w:div w:id="1839225207">
      <w:bodyDiv w:val="1"/>
      <w:marLeft w:val="0"/>
      <w:marRight w:val="0"/>
      <w:marTop w:val="0"/>
      <w:marBottom w:val="0"/>
      <w:divBdr>
        <w:top w:val="none" w:sz="0" w:space="0" w:color="auto"/>
        <w:left w:val="none" w:sz="0" w:space="0" w:color="auto"/>
        <w:bottom w:val="none" w:sz="0" w:space="0" w:color="auto"/>
        <w:right w:val="none" w:sz="0" w:space="0" w:color="auto"/>
      </w:divBdr>
    </w:div>
    <w:div w:id="189353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desaver.com/a-christmas-carol/study-guide/character-list" TargetMode="External"/><Relationship Id="rId13" Type="http://schemas.openxmlformats.org/officeDocument/2006/relationships/hyperlink" Target="https://www.gradesaver.com/a-christmas-carol/study-guide/character-list"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radesaver.com/a-christmas-carol/study-guide/character-list" TargetMode="External"/><Relationship Id="rId5" Type="http://schemas.openxmlformats.org/officeDocument/2006/relationships/webSettings" Target="webSettings.xml"/><Relationship Id="rId15" Type="http://schemas.openxmlformats.org/officeDocument/2006/relationships/hyperlink" Target="https://www.gradesaver.com/a-christmas-carol/study-guide/character-list" TargetMode="External"/><Relationship Id="rId10" Type="http://schemas.openxmlformats.org/officeDocument/2006/relationships/hyperlink" Target="https://www.gradesaver.com/a-christmas-carol/study-guide/character-lis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5C942-B850-426C-A0EF-7C95417DE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Pages>
  <Words>850</Words>
  <Characters>4850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Hadleigh High School</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Pryke</dc:creator>
  <cp:keywords/>
  <dc:description/>
  <cp:lastModifiedBy>Stuart Pryke</cp:lastModifiedBy>
  <cp:revision>9</cp:revision>
  <dcterms:created xsi:type="dcterms:W3CDTF">2020-01-01T17:18:00Z</dcterms:created>
  <dcterms:modified xsi:type="dcterms:W3CDTF">2020-01-01T18:53:00Z</dcterms:modified>
</cp:coreProperties>
</file>